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3962" w14:textId="00F5A50D" w:rsidR="00004B15" w:rsidRPr="00AA3546" w:rsidRDefault="005E0F5D" w:rsidP="00256B17">
      <w:pPr>
        <w:jc w:val="center"/>
        <w:rPr>
          <w:rFonts w:cs="Segoe UI"/>
          <w:b/>
          <w:bCs/>
        </w:rPr>
      </w:pPr>
      <w:r w:rsidRPr="00AA3546">
        <w:rPr>
          <w:rFonts w:cs="Segoe UI"/>
          <w:b/>
          <w:bCs/>
          <w:noProof/>
          <w:sz w:val="40"/>
          <w:szCs w:val="40"/>
        </w:rPr>
        <mc:AlternateContent>
          <mc:Choice Requires="wpg">
            <w:drawing>
              <wp:anchor distT="0" distB="0" distL="228600" distR="228600" simplePos="0" relativeHeight="251658241" behindDoc="1" locked="0" layoutInCell="1" allowOverlap="1" wp14:anchorId="3D349C58" wp14:editId="71832C15">
                <wp:simplePos x="0" y="0"/>
                <wp:positionH relativeFrom="margin">
                  <wp:posOffset>4055110</wp:posOffset>
                </wp:positionH>
                <wp:positionV relativeFrom="margin">
                  <wp:posOffset>-273685</wp:posOffset>
                </wp:positionV>
                <wp:extent cx="2019300" cy="8790940"/>
                <wp:effectExtent l="38100" t="38100" r="57150" b="29210"/>
                <wp:wrapSquare wrapText="bothSides"/>
                <wp:docPr id="201" name="Group 201"/>
                <wp:cNvGraphicFramePr/>
                <a:graphic xmlns:a="http://schemas.openxmlformats.org/drawingml/2006/main">
                  <a:graphicData uri="http://schemas.microsoft.com/office/word/2010/wordprocessingGroup">
                    <wpg:wgp>
                      <wpg:cNvGrpSpPr/>
                      <wpg:grpSpPr>
                        <a:xfrm>
                          <a:off x="0" y="0"/>
                          <a:ext cx="2019300" cy="8790940"/>
                          <a:chOff x="0" y="0"/>
                          <a:chExt cx="1828800" cy="8229780"/>
                        </a:xfrm>
                      </wpg:grpSpPr>
                      <wps:wsp>
                        <wps:cNvPr id="203" name="Rectangle 203"/>
                        <wps:cNvSpPr/>
                        <wps:spPr>
                          <a:xfrm>
                            <a:off x="0" y="1287145"/>
                            <a:ext cx="1828800" cy="6942635"/>
                          </a:xfrm>
                          <a:custGeom>
                            <a:avLst/>
                            <a:gdLst>
                              <a:gd name="connsiteX0" fmla="*/ 0 w 1828800"/>
                              <a:gd name="connsiteY0" fmla="*/ 0 h 6942635"/>
                              <a:gd name="connsiteX1" fmla="*/ 493776 w 1828800"/>
                              <a:gd name="connsiteY1" fmla="*/ 0 h 6942635"/>
                              <a:gd name="connsiteX2" fmla="*/ 914400 w 1828800"/>
                              <a:gd name="connsiteY2" fmla="*/ 0 h 6942635"/>
                              <a:gd name="connsiteX3" fmla="*/ 1389888 w 1828800"/>
                              <a:gd name="connsiteY3" fmla="*/ 0 h 6942635"/>
                              <a:gd name="connsiteX4" fmla="*/ 1828800 w 1828800"/>
                              <a:gd name="connsiteY4" fmla="*/ 0 h 6942635"/>
                              <a:gd name="connsiteX5" fmla="*/ 1828800 w 1828800"/>
                              <a:gd name="connsiteY5" fmla="*/ 509127 h 6942635"/>
                              <a:gd name="connsiteX6" fmla="*/ 1828800 w 1828800"/>
                              <a:gd name="connsiteY6" fmla="*/ 1157106 h 6942635"/>
                              <a:gd name="connsiteX7" fmla="*/ 1828800 w 1828800"/>
                              <a:gd name="connsiteY7" fmla="*/ 1735659 h 6942635"/>
                              <a:gd name="connsiteX8" fmla="*/ 1828800 w 1828800"/>
                              <a:gd name="connsiteY8" fmla="*/ 2105933 h 6942635"/>
                              <a:gd name="connsiteX9" fmla="*/ 1828800 w 1828800"/>
                              <a:gd name="connsiteY9" fmla="*/ 2476206 h 6942635"/>
                              <a:gd name="connsiteX10" fmla="*/ 1828800 w 1828800"/>
                              <a:gd name="connsiteY10" fmla="*/ 3193612 h 6942635"/>
                              <a:gd name="connsiteX11" fmla="*/ 1828800 w 1828800"/>
                              <a:gd name="connsiteY11" fmla="*/ 3633312 h 6942635"/>
                              <a:gd name="connsiteX12" fmla="*/ 1828800 w 1828800"/>
                              <a:gd name="connsiteY12" fmla="*/ 4142439 h 6942635"/>
                              <a:gd name="connsiteX13" fmla="*/ 1828800 w 1828800"/>
                              <a:gd name="connsiteY13" fmla="*/ 4651565 h 6942635"/>
                              <a:gd name="connsiteX14" fmla="*/ 1828800 w 1828800"/>
                              <a:gd name="connsiteY14" fmla="*/ 5299545 h 6942635"/>
                              <a:gd name="connsiteX15" fmla="*/ 1828800 w 1828800"/>
                              <a:gd name="connsiteY15" fmla="*/ 5669819 h 6942635"/>
                              <a:gd name="connsiteX16" fmla="*/ 1828800 w 1828800"/>
                              <a:gd name="connsiteY16" fmla="*/ 6040092 h 6942635"/>
                              <a:gd name="connsiteX17" fmla="*/ 1828800 w 1828800"/>
                              <a:gd name="connsiteY17" fmla="*/ 6942635 h 6942635"/>
                              <a:gd name="connsiteX18" fmla="*/ 1353312 w 1828800"/>
                              <a:gd name="connsiteY18" fmla="*/ 6942635 h 6942635"/>
                              <a:gd name="connsiteX19" fmla="*/ 950976 w 1828800"/>
                              <a:gd name="connsiteY19" fmla="*/ 6942635 h 6942635"/>
                              <a:gd name="connsiteX20" fmla="*/ 512064 w 1828800"/>
                              <a:gd name="connsiteY20" fmla="*/ 6942635 h 6942635"/>
                              <a:gd name="connsiteX21" fmla="*/ 0 w 1828800"/>
                              <a:gd name="connsiteY21" fmla="*/ 6942635 h 6942635"/>
                              <a:gd name="connsiteX22" fmla="*/ 0 w 1828800"/>
                              <a:gd name="connsiteY22" fmla="*/ 6433508 h 6942635"/>
                              <a:gd name="connsiteX23" fmla="*/ 0 w 1828800"/>
                              <a:gd name="connsiteY23" fmla="*/ 5854956 h 6942635"/>
                              <a:gd name="connsiteX24" fmla="*/ 0 w 1828800"/>
                              <a:gd name="connsiteY24" fmla="*/ 5415255 h 6942635"/>
                              <a:gd name="connsiteX25" fmla="*/ 0 w 1828800"/>
                              <a:gd name="connsiteY25" fmla="*/ 5044981 h 6942635"/>
                              <a:gd name="connsiteX26" fmla="*/ 0 w 1828800"/>
                              <a:gd name="connsiteY26" fmla="*/ 4466429 h 6942635"/>
                              <a:gd name="connsiteX27" fmla="*/ 0 w 1828800"/>
                              <a:gd name="connsiteY27" fmla="*/ 3749023 h 6942635"/>
                              <a:gd name="connsiteX28" fmla="*/ 0 w 1828800"/>
                              <a:gd name="connsiteY28" fmla="*/ 3101044 h 6942635"/>
                              <a:gd name="connsiteX29" fmla="*/ 0 w 1828800"/>
                              <a:gd name="connsiteY29" fmla="*/ 2730770 h 6942635"/>
                              <a:gd name="connsiteX30" fmla="*/ 0 w 1828800"/>
                              <a:gd name="connsiteY30" fmla="*/ 2360496 h 6942635"/>
                              <a:gd name="connsiteX31" fmla="*/ 0 w 1828800"/>
                              <a:gd name="connsiteY31" fmla="*/ 1712517 h 6942635"/>
                              <a:gd name="connsiteX32" fmla="*/ 0 w 1828800"/>
                              <a:gd name="connsiteY32" fmla="*/ 1342243 h 6942635"/>
                              <a:gd name="connsiteX33" fmla="*/ 0 w 1828800"/>
                              <a:gd name="connsiteY33" fmla="*/ 694264 h 6942635"/>
                              <a:gd name="connsiteX34" fmla="*/ 0 w 1828800"/>
                              <a:gd name="connsiteY34" fmla="*/ 0 h 6942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828800" h="6942635" fill="none" extrusionOk="0">
                                <a:moveTo>
                                  <a:pt x="0" y="0"/>
                                </a:moveTo>
                                <a:cubicBezTo>
                                  <a:pt x="166386" y="-7256"/>
                                  <a:pt x="337287" y="29799"/>
                                  <a:pt x="493776" y="0"/>
                                </a:cubicBezTo>
                                <a:cubicBezTo>
                                  <a:pt x="650265" y="-29799"/>
                                  <a:pt x="804664" y="26541"/>
                                  <a:pt x="914400" y="0"/>
                                </a:cubicBezTo>
                                <a:cubicBezTo>
                                  <a:pt x="1024136" y="-26541"/>
                                  <a:pt x="1192930" y="47094"/>
                                  <a:pt x="1389888" y="0"/>
                                </a:cubicBezTo>
                                <a:cubicBezTo>
                                  <a:pt x="1586846" y="-47094"/>
                                  <a:pt x="1665283" y="34885"/>
                                  <a:pt x="1828800" y="0"/>
                                </a:cubicBezTo>
                                <a:cubicBezTo>
                                  <a:pt x="1877203" y="129128"/>
                                  <a:pt x="1770707" y="367548"/>
                                  <a:pt x="1828800" y="509127"/>
                                </a:cubicBezTo>
                                <a:cubicBezTo>
                                  <a:pt x="1886893" y="650706"/>
                                  <a:pt x="1777069" y="953309"/>
                                  <a:pt x="1828800" y="1157106"/>
                                </a:cubicBezTo>
                                <a:cubicBezTo>
                                  <a:pt x="1880531" y="1360903"/>
                                  <a:pt x="1762227" y="1540924"/>
                                  <a:pt x="1828800" y="1735659"/>
                                </a:cubicBezTo>
                                <a:cubicBezTo>
                                  <a:pt x="1895373" y="1930394"/>
                                  <a:pt x="1820232" y="1940601"/>
                                  <a:pt x="1828800" y="2105933"/>
                                </a:cubicBezTo>
                                <a:cubicBezTo>
                                  <a:pt x="1837368" y="2271265"/>
                                  <a:pt x="1813834" y="2350141"/>
                                  <a:pt x="1828800" y="2476206"/>
                                </a:cubicBezTo>
                                <a:cubicBezTo>
                                  <a:pt x="1843766" y="2602271"/>
                                  <a:pt x="1760281" y="2888427"/>
                                  <a:pt x="1828800" y="3193612"/>
                                </a:cubicBezTo>
                                <a:cubicBezTo>
                                  <a:pt x="1897319" y="3498797"/>
                                  <a:pt x="1777026" y="3469678"/>
                                  <a:pt x="1828800" y="3633312"/>
                                </a:cubicBezTo>
                                <a:cubicBezTo>
                                  <a:pt x="1880574" y="3796946"/>
                                  <a:pt x="1823604" y="4015525"/>
                                  <a:pt x="1828800" y="4142439"/>
                                </a:cubicBezTo>
                                <a:cubicBezTo>
                                  <a:pt x="1833996" y="4269353"/>
                                  <a:pt x="1828308" y="4417401"/>
                                  <a:pt x="1828800" y="4651565"/>
                                </a:cubicBezTo>
                                <a:cubicBezTo>
                                  <a:pt x="1829292" y="4885729"/>
                                  <a:pt x="1804195" y="5100178"/>
                                  <a:pt x="1828800" y="5299545"/>
                                </a:cubicBezTo>
                                <a:cubicBezTo>
                                  <a:pt x="1853405" y="5498912"/>
                                  <a:pt x="1805309" y="5579753"/>
                                  <a:pt x="1828800" y="5669819"/>
                                </a:cubicBezTo>
                                <a:cubicBezTo>
                                  <a:pt x="1852291" y="5759885"/>
                                  <a:pt x="1828378" y="5879635"/>
                                  <a:pt x="1828800" y="6040092"/>
                                </a:cubicBezTo>
                                <a:cubicBezTo>
                                  <a:pt x="1829222" y="6200549"/>
                                  <a:pt x="1770817" y="6502526"/>
                                  <a:pt x="1828800" y="6942635"/>
                                </a:cubicBezTo>
                                <a:cubicBezTo>
                                  <a:pt x="1731350" y="6985084"/>
                                  <a:pt x="1590690" y="6917747"/>
                                  <a:pt x="1353312" y="6942635"/>
                                </a:cubicBezTo>
                                <a:cubicBezTo>
                                  <a:pt x="1115934" y="6967523"/>
                                  <a:pt x="1130592" y="6906289"/>
                                  <a:pt x="950976" y="6942635"/>
                                </a:cubicBezTo>
                                <a:cubicBezTo>
                                  <a:pt x="771360" y="6978981"/>
                                  <a:pt x="652850" y="6915931"/>
                                  <a:pt x="512064" y="6942635"/>
                                </a:cubicBezTo>
                                <a:cubicBezTo>
                                  <a:pt x="371278" y="6969339"/>
                                  <a:pt x="225184" y="6940424"/>
                                  <a:pt x="0" y="6942635"/>
                                </a:cubicBezTo>
                                <a:cubicBezTo>
                                  <a:pt x="-7194" y="6743966"/>
                                  <a:pt x="58249" y="6660163"/>
                                  <a:pt x="0" y="6433508"/>
                                </a:cubicBezTo>
                                <a:cubicBezTo>
                                  <a:pt x="-58249" y="6206853"/>
                                  <a:pt x="9155" y="6063851"/>
                                  <a:pt x="0" y="5854956"/>
                                </a:cubicBezTo>
                                <a:cubicBezTo>
                                  <a:pt x="-9155" y="5646061"/>
                                  <a:pt x="36225" y="5530428"/>
                                  <a:pt x="0" y="5415255"/>
                                </a:cubicBezTo>
                                <a:cubicBezTo>
                                  <a:pt x="-36225" y="5300082"/>
                                  <a:pt x="17492" y="5178189"/>
                                  <a:pt x="0" y="5044981"/>
                                </a:cubicBezTo>
                                <a:cubicBezTo>
                                  <a:pt x="-17492" y="4911773"/>
                                  <a:pt x="66292" y="4606600"/>
                                  <a:pt x="0" y="4466429"/>
                                </a:cubicBezTo>
                                <a:cubicBezTo>
                                  <a:pt x="-66292" y="4326258"/>
                                  <a:pt x="60515" y="3947090"/>
                                  <a:pt x="0" y="3749023"/>
                                </a:cubicBezTo>
                                <a:cubicBezTo>
                                  <a:pt x="-60515" y="3550956"/>
                                  <a:pt x="63067" y="3326921"/>
                                  <a:pt x="0" y="3101044"/>
                                </a:cubicBezTo>
                                <a:cubicBezTo>
                                  <a:pt x="-63067" y="2875167"/>
                                  <a:pt x="4821" y="2807167"/>
                                  <a:pt x="0" y="2730770"/>
                                </a:cubicBezTo>
                                <a:cubicBezTo>
                                  <a:pt x="-4821" y="2654373"/>
                                  <a:pt x="20013" y="2487400"/>
                                  <a:pt x="0" y="2360496"/>
                                </a:cubicBezTo>
                                <a:cubicBezTo>
                                  <a:pt x="-20013" y="2233592"/>
                                  <a:pt x="3983" y="2011345"/>
                                  <a:pt x="0" y="1712517"/>
                                </a:cubicBezTo>
                                <a:cubicBezTo>
                                  <a:pt x="-3983" y="1413689"/>
                                  <a:pt x="22919" y="1509035"/>
                                  <a:pt x="0" y="1342243"/>
                                </a:cubicBezTo>
                                <a:cubicBezTo>
                                  <a:pt x="-22919" y="1175451"/>
                                  <a:pt x="68902" y="1004382"/>
                                  <a:pt x="0" y="694264"/>
                                </a:cubicBezTo>
                                <a:cubicBezTo>
                                  <a:pt x="-68902" y="384146"/>
                                  <a:pt x="80003" y="193830"/>
                                  <a:pt x="0" y="0"/>
                                </a:cubicBezTo>
                                <a:close/>
                              </a:path>
                              <a:path w="1828800" h="6942635" stroke="0" extrusionOk="0">
                                <a:moveTo>
                                  <a:pt x="0" y="0"/>
                                </a:moveTo>
                                <a:cubicBezTo>
                                  <a:pt x="135176" y="-22536"/>
                                  <a:pt x="365010" y="34873"/>
                                  <a:pt x="457200" y="0"/>
                                </a:cubicBezTo>
                                <a:cubicBezTo>
                                  <a:pt x="549390" y="-34873"/>
                                  <a:pt x="734907" y="37356"/>
                                  <a:pt x="859536" y="0"/>
                                </a:cubicBezTo>
                                <a:cubicBezTo>
                                  <a:pt x="984165" y="-37356"/>
                                  <a:pt x="1215147" y="49324"/>
                                  <a:pt x="1335024" y="0"/>
                                </a:cubicBezTo>
                                <a:cubicBezTo>
                                  <a:pt x="1454901" y="-49324"/>
                                  <a:pt x="1706225" y="42872"/>
                                  <a:pt x="1828800" y="0"/>
                                </a:cubicBezTo>
                                <a:cubicBezTo>
                                  <a:pt x="1833164" y="157472"/>
                                  <a:pt x="1820800" y="194742"/>
                                  <a:pt x="1828800" y="370274"/>
                                </a:cubicBezTo>
                                <a:cubicBezTo>
                                  <a:pt x="1836800" y="545806"/>
                                  <a:pt x="1795889" y="627381"/>
                                  <a:pt x="1828800" y="740548"/>
                                </a:cubicBezTo>
                                <a:cubicBezTo>
                                  <a:pt x="1861711" y="853715"/>
                                  <a:pt x="1791807" y="973168"/>
                                  <a:pt x="1828800" y="1180248"/>
                                </a:cubicBezTo>
                                <a:cubicBezTo>
                                  <a:pt x="1865793" y="1387328"/>
                                  <a:pt x="1818272" y="1522980"/>
                                  <a:pt x="1828800" y="1828227"/>
                                </a:cubicBezTo>
                                <a:cubicBezTo>
                                  <a:pt x="1839328" y="2133474"/>
                                  <a:pt x="1824274" y="2232270"/>
                                  <a:pt x="1828800" y="2476206"/>
                                </a:cubicBezTo>
                                <a:cubicBezTo>
                                  <a:pt x="1833326" y="2720142"/>
                                  <a:pt x="1799339" y="2931482"/>
                                  <a:pt x="1828800" y="3054759"/>
                                </a:cubicBezTo>
                                <a:cubicBezTo>
                                  <a:pt x="1858261" y="3178036"/>
                                  <a:pt x="1811482" y="3371912"/>
                                  <a:pt x="1828800" y="3563886"/>
                                </a:cubicBezTo>
                                <a:cubicBezTo>
                                  <a:pt x="1846118" y="3755860"/>
                                  <a:pt x="1802087" y="3775342"/>
                                  <a:pt x="1828800" y="3934160"/>
                                </a:cubicBezTo>
                                <a:cubicBezTo>
                                  <a:pt x="1855513" y="4092978"/>
                                  <a:pt x="1783145" y="4500584"/>
                                  <a:pt x="1828800" y="4651565"/>
                                </a:cubicBezTo>
                                <a:cubicBezTo>
                                  <a:pt x="1874455" y="4802546"/>
                                  <a:pt x="1784241" y="5045285"/>
                                  <a:pt x="1828800" y="5160692"/>
                                </a:cubicBezTo>
                                <a:cubicBezTo>
                                  <a:pt x="1873359" y="5276099"/>
                                  <a:pt x="1788454" y="5559696"/>
                                  <a:pt x="1828800" y="5739245"/>
                                </a:cubicBezTo>
                                <a:cubicBezTo>
                                  <a:pt x="1869146" y="5918794"/>
                                  <a:pt x="1813437" y="6124122"/>
                                  <a:pt x="1828800" y="6248372"/>
                                </a:cubicBezTo>
                                <a:cubicBezTo>
                                  <a:pt x="1844163" y="6372622"/>
                                  <a:pt x="1776486" y="6693945"/>
                                  <a:pt x="1828800" y="6942635"/>
                                </a:cubicBezTo>
                                <a:cubicBezTo>
                                  <a:pt x="1660457" y="6947839"/>
                                  <a:pt x="1560503" y="6925183"/>
                                  <a:pt x="1426464" y="6942635"/>
                                </a:cubicBezTo>
                                <a:cubicBezTo>
                                  <a:pt x="1292425" y="6960087"/>
                                  <a:pt x="1140300" y="6895244"/>
                                  <a:pt x="1024128" y="6942635"/>
                                </a:cubicBezTo>
                                <a:cubicBezTo>
                                  <a:pt x="907956" y="6990026"/>
                                  <a:pt x="745935" y="6896037"/>
                                  <a:pt x="585216" y="6942635"/>
                                </a:cubicBezTo>
                                <a:cubicBezTo>
                                  <a:pt x="424497" y="6989233"/>
                                  <a:pt x="177175" y="6942615"/>
                                  <a:pt x="0" y="6942635"/>
                                </a:cubicBezTo>
                                <a:cubicBezTo>
                                  <a:pt x="-9968" y="6699707"/>
                                  <a:pt x="27560" y="6617040"/>
                                  <a:pt x="0" y="6364082"/>
                                </a:cubicBezTo>
                                <a:cubicBezTo>
                                  <a:pt x="-27560" y="6111124"/>
                                  <a:pt x="60635" y="5996982"/>
                                  <a:pt x="0" y="5785529"/>
                                </a:cubicBezTo>
                                <a:cubicBezTo>
                                  <a:pt x="-60635" y="5574076"/>
                                  <a:pt x="41489" y="5517707"/>
                                  <a:pt x="0" y="5415255"/>
                                </a:cubicBezTo>
                                <a:cubicBezTo>
                                  <a:pt x="-41489" y="5312803"/>
                                  <a:pt x="37173" y="5038322"/>
                                  <a:pt x="0" y="4767276"/>
                                </a:cubicBezTo>
                                <a:cubicBezTo>
                                  <a:pt x="-37173" y="4496230"/>
                                  <a:pt x="22981" y="4410280"/>
                                  <a:pt x="0" y="4258149"/>
                                </a:cubicBezTo>
                                <a:cubicBezTo>
                                  <a:pt x="-22981" y="4106018"/>
                                  <a:pt x="38097" y="3726762"/>
                                  <a:pt x="0" y="3540744"/>
                                </a:cubicBezTo>
                                <a:cubicBezTo>
                                  <a:pt x="-38097" y="3354727"/>
                                  <a:pt x="20901" y="3158993"/>
                                  <a:pt x="0" y="3031617"/>
                                </a:cubicBezTo>
                                <a:cubicBezTo>
                                  <a:pt x="-20901" y="2904241"/>
                                  <a:pt x="70177" y="2594652"/>
                                  <a:pt x="0" y="2383638"/>
                                </a:cubicBezTo>
                                <a:cubicBezTo>
                                  <a:pt x="-70177" y="2172624"/>
                                  <a:pt x="48723" y="2145623"/>
                                  <a:pt x="0" y="1943938"/>
                                </a:cubicBezTo>
                                <a:cubicBezTo>
                                  <a:pt x="-48723" y="1742253"/>
                                  <a:pt x="46117" y="1652938"/>
                                  <a:pt x="0" y="1434811"/>
                                </a:cubicBezTo>
                                <a:cubicBezTo>
                                  <a:pt x="-46117" y="1216684"/>
                                  <a:pt x="44326" y="1062170"/>
                                  <a:pt x="0" y="786832"/>
                                </a:cubicBezTo>
                                <a:cubicBezTo>
                                  <a:pt x="-44326" y="511494"/>
                                  <a:pt x="24114" y="274571"/>
                                  <a:pt x="0" y="0"/>
                                </a:cubicBezTo>
                                <a:close/>
                              </a:path>
                            </a:pathLst>
                          </a:custGeom>
                          <a:gradFill flip="none" rotWithShape="1">
                            <a:gsLst>
                              <a:gs pos="56000">
                                <a:schemeClr val="bg1"/>
                              </a:gs>
                              <a:gs pos="30000">
                                <a:schemeClr val="accent1">
                                  <a:lumMod val="60000"/>
                                  <a:lumOff val="40000"/>
                                </a:schemeClr>
                              </a:gs>
                              <a:gs pos="84000">
                                <a:schemeClr val="bg1">
                                  <a:lumMod val="50000"/>
                                  <a:shade val="100000"/>
                                  <a:satMod val="115000"/>
                                </a:schemeClr>
                              </a:gs>
                            </a:gsLst>
                            <a:lin ang="13500000" scaled="1"/>
                            <a:tileRect/>
                          </a:gradFill>
                          <a:ln>
                            <a:solidFill>
                              <a:schemeClr val="tx1"/>
                            </a:solidFill>
                            <a:extLst>
                              <a:ext uri="{C807C97D-BFC1-408E-A445-0C87EB9F89A2}">
                                <ask:lineSketchStyleProps xmlns:ask="http://schemas.microsoft.com/office/drawing/2018/sketchyshapes" sd="3971349757">
                                  <a:prstGeom prst="rect">
                                    <a:avLst/>
                                  </a:prstGeom>
                                  <ask:type>
                                    <ask:lineSketchScribble/>
                                  </ask:type>
                                </ask:lineSketchStyleProps>
                              </a:ext>
                            </a:extLst>
                          </a:ln>
                        </wps:spPr>
                        <wps:style>
                          <a:lnRef idx="0">
                            <a:scrgbClr r="0" g="0" b="0"/>
                          </a:lnRef>
                          <a:fillRef idx="0">
                            <a:scrgbClr r="0" g="0" b="0"/>
                          </a:fillRef>
                          <a:effectRef idx="0">
                            <a:scrgbClr r="0" g="0" b="0"/>
                          </a:effectRef>
                          <a:fontRef idx="minor">
                            <a:schemeClr val="lt1"/>
                          </a:fontRef>
                        </wps:style>
                        <wps:txbx>
                          <w:txbxContent>
                            <w:p w14:paraId="4579C1DE" w14:textId="79821F85" w:rsidR="00877C0D" w:rsidRPr="001D3BE9" w:rsidRDefault="00877C0D" w:rsidP="00FA2D14">
                              <w:pPr>
                                <w:spacing w:after="0"/>
                                <w:rPr>
                                  <w:b/>
                                  <w:bCs/>
                                  <w:color w:val="000000" w:themeColor="text1"/>
                                  <w:sz w:val="32"/>
                                  <w:szCs w:val="32"/>
                                </w:rPr>
                              </w:pPr>
                              <w:r w:rsidRPr="00B4320F">
                                <w:rPr>
                                  <w:b/>
                                  <w:bCs/>
                                  <w:color w:val="FFFFFF" w:themeColor="background1"/>
                                  <w:sz w:val="72"/>
                                  <w:szCs w:val="72"/>
                                </w:rPr>
                                <w:t>R</w:t>
                              </w:r>
                              <w:r w:rsidRPr="001D3BE9">
                                <w:rPr>
                                  <w:b/>
                                  <w:bCs/>
                                  <w:color w:val="000000" w:themeColor="text1"/>
                                  <w:sz w:val="32"/>
                                  <w:szCs w:val="32"/>
                                </w:rPr>
                                <w:t>ecognition of</w:t>
                              </w:r>
                              <w:r w:rsidR="00FA2D14" w:rsidRPr="001D3BE9">
                                <w:rPr>
                                  <w:b/>
                                  <w:bCs/>
                                  <w:color w:val="000000" w:themeColor="text1"/>
                                  <w:sz w:val="32"/>
                                  <w:szCs w:val="32"/>
                                </w:rPr>
                                <w:br/>
                              </w:r>
                              <w:r w:rsidRPr="00B4320F">
                                <w:rPr>
                                  <w:b/>
                                  <w:bCs/>
                                  <w:color w:val="FFFFFF" w:themeColor="background1"/>
                                  <w:sz w:val="72"/>
                                  <w:szCs w:val="72"/>
                                </w:rPr>
                                <w:t>A</w:t>
                              </w:r>
                              <w:r w:rsidRPr="001D3BE9">
                                <w:rPr>
                                  <w:b/>
                                  <w:bCs/>
                                  <w:color w:val="000000" w:themeColor="text1"/>
                                  <w:sz w:val="32"/>
                                  <w:szCs w:val="32"/>
                                </w:rPr>
                                <w:t xml:space="preserve">cquired </w:t>
                              </w:r>
                            </w:p>
                            <w:p w14:paraId="19987394" w14:textId="4E3AE39D" w:rsidR="00877C0D" w:rsidRPr="001D3BE9" w:rsidRDefault="00877C0D" w:rsidP="00FA2D14">
                              <w:pPr>
                                <w:spacing w:after="0"/>
                                <w:rPr>
                                  <w:b/>
                                  <w:bCs/>
                                  <w:color w:val="000000" w:themeColor="text1"/>
                                  <w:sz w:val="24"/>
                                  <w:szCs w:val="24"/>
                                </w:rPr>
                              </w:pPr>
                              <w:r w:rsidRPr="00B4320F">
                                <w:rPr>
                                  <w:b/>
                                  <w:bCs/>
                                  <w:color w:val="FFFFFF" w:themeColor="background1"/>
                                  <w:sz w:val="72"/>
                                  <w:szCs w:val="72"/>
                                </w:rPr>
                                <w:t>C</w:t>
                              </w:r>
                              <w:r w:rsidRPr="001D3BE9">
                                <w:rPr>
                                  <w:b/>
                                  <w:bCs/>
                                  <w:color w:val="000000" w:themeColor="text1"/>
                                  <w:sz w:val="32"/>
                                  <w:szCs w:val="32"/>
                                </w:rPr>
                                <w:t>ompetencies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2" name="Rectangle 202"/>
                        <wps:cNvSpPr/>
                        <wps:spPr>
                          <a:xfrm>
                            <a:off x="0" y="0"/>
                            <a:ext cx="1828800" cy="228600"/>
                          </a:xfrm>
                          <a:custGeom>
                            <a:avLst/>
                            <a:gdLst>
                              <a:gd name="connsiteX0" fmla="*/ 0 w 1828800"/>
                              <a:gd name="connsiteY0" fmla="*/ 0 h 228600"/>
                              <a:gd name="connsiteX1" fmla="*/ 438912 w 1828800"/>
                              <a:gd name="connsiteY1" fmla="*/ 0 h 228600"/>
                              <a:gd name="connsiteX2" fmla="*/ 932688 w 1828800"/>
                              <a:gd name="connsiteY2" fmla="*/ 0 h 228600"/>
                              <a:gd name="connsiteX3" fmla="*/ 1353312 w 1828800"/>
                              <a:gd name="connsiteY3" fmla="*/ 0 h 228600"/>
                              <a:gd name="connsiteX4" fmla="*/ 1828800 w 1828800"/>
                              <a:gd name="connsiteY4" fmla="*/ 0 h 228600"/>
                              <a:gd name="connsiteX5" fmla="*/ 1828800 w 1828800"/>
                              <a:gd name="connsiteY5" fmla="*/ 228600 h 228600"/>
                              <a:gd name="connsiteX6" fmla="*/ 1335024 w 1828800"/>
                              <a:gd name="connsiteY6" fmla="*/ 228600 h 228600"/>
                              <a:gd name="connsiteX7" fmla="*/ 896112 w 1828800"/>
                              <a:gd name="connsiteY7" fmla="*/ 228600 h 228600"/>
                              <a:gd name="connsiteX8" fmla="*/ 402336 w 1828800"/>
                              <a:gd name="connsiteY8" fmla="*/ 228600 h 228600"/>
                              <a:gd name="connsiteX9" fmla="*/ 0 w 1828800"/>
                              <a:gd name="connsiteY9" fmla="*/ 228600 h 228600"/>
                              <a:gd name="connsiteX10" fmla="*/ 0 w 1828800"/>
                              <a:gd name="connsiteY10" fmla="*/ 0 h 22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28800" h="228600" fill="none" extrusionOk="0">
                                <a:moveTo>
                                  <a:pt x="0" y="0"/>
                                </a:moveTo>
                                <a:cubicBezTo>
                                  <a:pt x="198101" y="-32229"/>
                                  <a:pt x="224563" y="48055"/>
                                  <a:pt x="438912" y="0"/>
                                </a:cubicBezTo>
                                <a:cubicBezTo>
                                  <a:pt x="653261" y="-48055"/>
                                  <a:pt x="802433" y="51552"/>
                                  <a:pt x="932688" y="0"/>
                                </a:cubicBezTo>
                                <a:cubicBezTo>
                                  <a:pt x="1062943" y="-51552"/>
                                  <a:pt x="1226614" y="43345"/>
                                  <a:pt x="1353312" y="0"/>
                                </a:cubicBezTo>
                                <a:cubicBezTo>
                                  <a:pt x="1480010" y="-43345"/>
                                  <a:pt x="1722819" y="48752"/>
                                  <a:pt x="1828800" y="0"/>
                                </a:cubicBezTo>
                                <a:cubicBezTo>
                                  <a:pt x="1829413" y="105473"/>
                                  <a:pt x="1809893" y="156941"/>
                                  <a:pt x="1828800" y="228600"/>
                                </a:cubicBezTo>
                                <a:cubicBezTo>
                                  <a:pt x="1663413" y="245755"/>
                                  <a:pt x="1467110" y="178969"/>
                                  <a:pt x="1335024" y="228600"/>
                                </a:cubicBezTo>
                                <a:cubicBezTo>
                                  <a:pt x="1202938" y="278231"/>
                                  <a:pt x="1091974" y="184028"/>
                                  <a:pt x="896112" y="228600"/>
                                </a:cubicBezTo>
                                <a:cubicBezTo>
                                  <a:pt x="700250" y="273172"/>
                                  <a:pt x="577625" y="216082"/>
                                  <a:pt x="402336" y="228600"/>
                                </a:cubicBezTo>
                                <a:cubicBezTo>
                                  <a:pt x="227047" y="241118"/>
                                  <a:pt x="173150" y="199304"/>
                                  <a:pt x="0" y="228600"/>
                                </a:cubicBezTo>
                                <a:cubicBezTo>
                                  <a:pt x="-6148" y="136138"/>
                                  <a:pt x="3306" y="50626"/>
                                  <a:pt x="0" y="0"/>
                                </a:cubicBezTo>
                                <a:close/>
                              </a:path>
                              <a:path w="1828800" h="228600" stroke="0" extrusionOk="0">
                                <a:moveTo>
                                  <a:pt x="0" y="0"/>
                                </a:moveTo>
                                <a:cubicBezTo>
                                  <a:pt x="163610" y="-9513"/>
                                  <a:pt x="292881" y="18762"/>
                                  <a:pt x="402336" y="0"/>
                                </a:cubicBezTo>
                                <a:cubicBezTo>
                                  <a:pt x="511791" y="-18762"/>
                                  <a:pt x="694894" y="7378"/>
                                  <a:pt x="822960" y="0"/>
                                </a:cubicBezTo>
                                <a:cubicBezTo>
                                  <a:pt x="951026" y="-7378"/>
                                  <a:pt x="1102097" y="13620"/>
                                  <a:pt x="1225296" y="0"/>
                                </a:cubicBezTo>
                                <a:cubicBezTo>
                                  <a:pt x="1348495" y="-13620"/>
                                  <a:pt x="1696178" y="18685"/>
                                  <a:pt x="1828800" y="0"/>
                                </a:cubicBezTo>
                                <a:cubicBezTo>
                                  <a:pt x="1846110" y="100083"/>
                                  <a:pt x="1817255" y="124612"/>
                                  <a:pt x="1828800" y="228600"/>
                                </a:cubicBezTo>
                                <a:cubicBezTo>
                                  <a:pt x="1621483" y="285294"/>
                                  <a:pt x="1561570" y="190941"/>
                                  <a:pt x="1335024" y="228600"/>
                                </a:cubicBezTo>
                                <a:cubicBezTo>
                                  <a:pt x="1108478" y="266259"/>
                                  <a:pt x="1066967" y="215097"/>
                                  <a:pt x="841248" y="228600"/>
                                </a:cubicBezTo>
                                <a:cubicBezTo>
                                  <a:pt x="615529" y="242103"/>
                                  <a:pt x="556462" y="196823"/>
                                  <a:pt x="420624" y="228600"/>
                                </a:cubicBezTo>
                                <a:cubicBezTo>
                                  <a:pt x="284786" y="260377"/>
                                  <a:pt x="93692" y="186651"/>
                                  <a:pt x="0" y="228600"/>
                                </a:cubicBezTo>
                                <a:cubicBezTo>
                                  <a:pt x="-3548" y="140281"/>
                                  <a:pt x="23753" y="112491"/>
                                  <a:pt x="0" y="0"/>
                                </a:cubicBezTo>
                                <a:close/>
                              </a:path>
                            </a:pathLst>
                          </a:custGeom>
                          <a:solidFill>
                            <a:schemeClr val="accent1"/>
                          </a:solidFill>
                          <a:ln>
                            <a:solidFill>
                              <a:schemeClr val="tx1"/>
                            </a:solidFill>
                            <a:extLst>
                              <a:ext uri="{C807C97D-BFC1-408E-A445-0C87EB9F89A2}">
                                <ask:lineSketchStyleProps xmlns:ask="http://schemas.microsoft.com/office/drawing/2018/sketchyshapes" sd="2581034180">
                                  <a:prstGeom prst="rect">
                                    <a:avLst/>
                                  </a:prstGeom>
                                  <ask:type>
                                    <ask:lineSketchScribble/>
                                  </ask:type>
                                </ask:lineSketchStyleProps>
                              </a:ext>
                            </a:extLst>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sk="http://schemas.microsoft.com/office/drawing/2018/sketchyshapes" xmlns:a="http://schemas.openxmlformats.org/drawingml/2006/main">
            <w:pict w14:anchorId="3DF7A83C">
              <v:group id="Group 201" style="position:absolute;left:0;text-align:left;margin-left:319.3pt;margin-top:-21.55pt;width:159pt;height:692.2pt;z-index:-251658239;mso-wrap-distance-left:18pt;mso-wrap-distance-right:18pt;mso-position-horizontal-relative:margin;mso-position-vertical-relative:margin;mso-width-relative:margin;mso-height-relative:margin" coordsize="18288,82297" o:spid="_x0000_s1026" w14:anchorId="3D349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">
                <v:shape id="Rectangle 203" style="position:absolute;top:12871;width:18288;height:69426;visibility:visible;mso-wrap-style:square;v-text-anchor:top" coordsize="1828800,6942635" o:spid="_x0000_s1027" fillcolor="#8eaadb [1940]" strokecolor="black [3213]" o:spt="100" adj="-11796480,,5400" path="m,nfc166386,-7256,337287,29799,493776,,650265,-29799,804664,26541,914400,v109736,-26541,278530,47094,475488,c1586846,-47094,1665283,34885,1828800,v48403,129128,-58093,367548,,509127c1886893,650706,1777069,953309,1828800,1157106v51731,203797,-66573,383818,,578553c1895373,1930394,1820232,1940601,1828800,2105933v8568,165332,-14966,244208,,370273c1843766,2602271,1760281,2888427,1828800,3193612v68519,305185,-51774,276066,,439700c1880574,3796946,1823604,4015525,1828800,4142439v5196,126914,-492,274962,,509126c1829292,4885729,1804195,5100178,1828800,5299545v24605,199367,-23491,280208,,370274c1852291,5759885,1828378,5879635,1828800,6040092v422,160457,-57983,462434,,902543c1731350,6985084,1590690,6917747,1353312,6942635v-237378,24888,-222720,-36346,-402336,c771360,6978981,652850,6915931,512064,6942635v-140786,26704,-286880,-2211,-512064,c-7194,6743966,58249,6660163,,6433508,-58249,6206853,9155,6063851,,5854956,-9155,5646061,36225,5530428,,5415255,-36225,5300082,17492,5178189,,5044981,-17492,4911773,66292,4606600,,4466429,-66292,4326258,60515,3947090,,3749023,-60515,3550956,63067,3326921,,3101044,-63067,2875167,4821,2807167,,2730770v-4821,-76397,20013,-243370,,-370274c-20013,2233592,3983,2011345,,1712517,-3983,1413689,22919,1509035,,1342243,-22919,1175451,68902,1004382,,694264,-68902,384146,80003,193830,,xem,nsc135176,-22536,365010,34873,457200,v92190,-34873,277707,37356,402336,c984165,-37356,1215147,49324,1335024,v119877,-49324,371201,42872,493776,c1833164,157472,1820800,194742,1828800,370274v8000,175532,-32911,257107,,370274c1861711,853715,1791807,973168,1828800,1180248v36993,207080,-10528,342732,,647979c1839328,2133474,1824274,2232270,1828800,2476206v4526,243936,-29461,455276,,578553c1858261,3178036,1811482,3371912,1828800,3563886v17318,191974,-26713,211456,,370274c1855513,4092978,1783145,4500584,1828800,4651565v45655,150981,-44559,393720,,509127c1873359,5276099,1788454,5559696,1828800,5739245v40346,179549,-15363,384877,,509127c1844163,6372622,1776486,6693945,1828800,6942635v-168343,5204,-268297,-17452,-402336,c1292425,6960087,1140300,6895244,1024128,6942635v-116172,47391,-278193,-46598,-438912,c424497,6989233,177175,6942615,,6942635,-9968,6699707,27560,6617040,,6364082,-27560,6111124,60635,5996982,,5785529,-60635,5574076,41489,5517707,,5415255,-41489,5312803,37173,5038322,,4767276,-37173,4496230,22981,4410280,,4258149,-22981,4106018,38097,3726762,,3540744,-38097,3354727,20901,3158993,,3031617,-20901,2904241,70177,2594652,,2383638,-70177,2172624,48723,2145623,,1943938,-48723,1742253,46117,1652938,,1434811,-46117,1216684,44326,1062170,,786832,-44326,511494,24114,274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">
                  <v:fill type="gradient" color2="#7f7f7f [1612]" colors="0 #8faadc;19661f #8faadc;36700f white" angle="225" focus="100%" rotate="t"/>
                  <v:stroke joinstyle="miter"/>
                  <v:formulas/>
                  <v:path textboxrect="0,0,1828800,6942635" arrowok="t" o:connecttype="custom" o:connectlocs="0,0;493776,0;914400,0;1389888,0;1828800,0;1828800,509127;1828800,1157106;1828800,1735659;1828800,2105933;1828800,2476206;1828800,3193612;1828800,3633312;1828800,4142439;1828800,4651565;1828800,5299545;1828800,5669819;1828800,6040092;1828800,6942635;1353312,6942635;950976,6942635;512064,6942635;0,6942635;0,6433508;0,5854956;0,5415255;0,5044981;0,4466429;0,3749023;0,3101044;0,2730770;0,2360496;0,1712517;0,1342243;0,694264;0,0" o:connectangles="0,0,0,0,0,0,0,0,0,0,0,0,0,0,0,0,0,0,0,0,0,0,0,0,0,0,0,0,0,0,0,0,0,0,0" o:extrusionok="f"/>
                  <v:textbox inset=",14.4pt,8.64pt,18pt">
                    <w:txbxContent>
                      <w:p w:rsidRPr="001D3BE9" w:rsidR="00877C0D" w:rsidP="00FA2D14" w:rsidRDefault="00877C0D" w14:paraId="74AA2E3F" w14:textId="79821F85">
                        <w:pPr>
                          <w:spacing w:after="0"/>
                          <w:rPr>
                            <w:b/>
                            <w:bCs/>
                            <w:color w:val="000000" w:themeColor="text1"/>
                            <w:sz w:val="32"/>
                            <w:szCs w:val="32"/>
                          </w:rPr>
                        </w:pPr>
                        <w:r w:rsidRPr="00B4320F">
                          <w:rPr>
                            <w:b/>
                            <w:bCs/>
                            <w:color w:val="FFFFFF" w:themeColor="background1"/>
                            <w:sz w:val="72"/>
                            <w:szCs w:val="72"/>
                          </w:rPr>
                          <w:t>R</w:t>
                        </w:r>
                        <w:r w:rsidRPr="001D3BE9">
                          <w:rPr>
                            <w:b/>
                            <w:bCs/>
                            <w:color w:val="000000" w:themeColor="text1"/>
                            <w:sz w:val="32"/>
                            <w:szCs w:val="32"/>
                          </w:rPr>
                          <w:t>ecognition of</w:t>
                        </w:r>
                        <w:r w:rsidRPr="001D3BE9" w:rsidR="00FA2D14">
                          <w:rPr>
                            <w:b/>
                            <w:bCs/>
                            <w:color w:val="000000" w:themeColor="text1"/>
                            <w:sz w:val="32"/>
                            <w:szCs w:val="32"/>
                          </w:rPr>
                          <w:br/>
                        </w:r>
                        <w:r w:rsidRPr="00B4320F">
                          <w:rPr>
                            <w:b/>
                            <w:bCs/>
                            <w:color w:val="FFFFFF" w:themeColor="background1"/>
                            <w:sz w:val="72"/>
                            <w:szCs w:val="72"/>
                          </w:rPr>
                          <w:t>A</w:t>
                        </w:r>
                        <w:r w:rsidRPr="001D3BE9">
                          <w:rPr>
                            <w:b/>
                            <w:bCs/>
                            <w:color w:val="000000" w:themeColor="text1"/>
                            <w:sz w:val="32"/>
                            <w:szCs w:val="32"/>
                          </w:rPr>
                          <w:t xml:space="preserve">cquired </w:t>
                        </w:r>
                      </w:p>
                      <w:p w:rsidRPr="001D3BE9" w:rsidR="00877C0D" w:rsidP="00FA2D14" w:rsidRDefault="00877C0D" w14:paraId="24858C5E" w14:textId="4E3AE39D">
                        <w:pPr>
                          <w:spacing w:after="0"/>
                          <w:rPr>
                            <w:b/>
                            <w:bCs/>
                            <w:color w:val="000000" w:themeColor="text1"/>
                            <w:sz w:val="24"/>
                            <w:szCs w:val="24"/>
                          </w:rPr>
                        </w:pPr>
                        <w:r w:rsidRPr="00B4320F">
                          <w:rPr>
                            <w:b/>
                            <w:bCs/>
                            <w:color w:val="FFFFFF" w:themeColor="background1"/>
                            <w:sz w:val="72"/>
                            <w:szCs w:val="72"/>
                          </w:rPr>
                          <w:t>C</w:t>
                        </w:r>
                        <w:r w:rsidRPr="001D3BE9">
                          <w:rPr>
                            <w:b/>
                            <w:bCs/>
                            <w:color w:val="000000" w:themeColor="text1"/>
                            <w:sz w:val="32"/>
                            <w:szCs w:val="32"/>
                          </w:rPr>
                          <w:t>ompetencies</w:t>
                        </w:r>
                      </w:p>
                    </w:txbxContent>
                  </v:textbox>
                </v:shape>
                <v:shape id="Rectangle 202" style="position:absolute;width:18288;height:2286;visibility:visible;mso-wrap-style:square;v-text-anchor:middle" coordsize="1828800,228600" o:spid="_x0000_s1028" fillcolor="#4472c4 [3204]" strokecolor="black [3213]" path="m,nfc198101,-32229,224563,48055,438912,,653261,-48055,802433,51552,932688,v130255,-51552,293926,43345,420624,c1480010,-43345,1722819,48752,1828800,v613,105473,-18907,156941,,228600c1663413,245755,1467110,178969,1335024,228600v-132086,49631,-243050,-44572,-438912,c700250,273172,577625,216082,402336,228600,227047,241118,173150,199304,,228600,-6148,136138,3306,50626,,xem,nsc163610,-9513,292881,18762,402336,,511791,-18762,694894,7378,822960,v128066,-7378,279137,13620,402336,c1348495,-13620,1696178,18685,1828800,v17310,100083,-11545,124612,,228600c1621483,285294,1561570,190941,1335024,228600v-226546,37659,-268057,-13503,-493776,c615529,242103,556462,196823,420624,228600,284786,260377,93692,186651,,228600,-3548,140281,23753,1124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">
                  <v:path arrowok="t" o:connecttype="custom" o:connectlocs="0,0;438912,0;932688,0;1353312,0;1828800,0;1828800,228600;1335024,228600;896112,228600;402336,228600;0,228600;0,0" o:connectangles="0,0,0,0,0,0,0,0,0,0,0" o:extrusionok="f"/>
                </v:shape>
                <w10:wrap type="square" anchorx="margin" anchory="margin"/>
              </v:group>
            </w:pict>
          </mc:Fallback>
        </mc:AlternateContent>
      </w:r>
      <w:r w:rsidR="00877C0D" w:rsidRPr="00AA3546">
        <w:rPr>
          <w:rFonts w:cs="Segoe UI"/>
          <w:b/>
          <w:bCs/>
          <w:noProof/>
          <w:sz w:val="40"/>
          <w:szCs w:val="40"/>
        </w:rPr>
        <w:drawing>
          <wp:anchor distT="0" distB="0" distL="114300" distR="114300" simplePos="0" relativeHeight="251658240" behindDoc="1" locked="0" layoutInCell="1" allowOverlap="1" wp14:anchorId="13238DA6" wp14:editId="23D807E7">
            <wp:simplePos x="0" y="0"/>
            <wp:positionH relativeFrom="margin">
              <wp:posOffset>4387159</wp:posOffset>
            </wp:positionH>
            <wp:positionV relativeFrom="paragraph">
              <wp:posOffset>0</wp:posOffset>
            </wp:positionV>
            <wp:extent cx="1316355"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35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B15" w:rsidRPr="00AA3546">
        <w:rPr>
          <w:rFonts w:cs="Segoe UI"/>
          <w:b/>
          <w:bCs/>
          <w:sz w:val="40"/>
          <w:szCs w:val="40"/>
        </w:rPr>
        <w:t>(RAC) Information Technology Client Support</w:t>
      </w:r>
    </w:p>
    <w:p w14:paraId="2FF43693" w14:textId="77777777" w:rsidR="00004B15" w:rsidRPr="00AA3546" w:rsidRDefault="00004B15" w:rsidP="00004B15">
      <w:pPr>
        <w:jc w:val="center"/>
        <w:rPr>
          <w:rFonts w:cs="Segoe UI"/>
          <w:sz w:val="24"/>
          <w:szCs w:val="24"/>
        </w:rPr>
      </w:pPr>
      <w:r w:rsidRPr="00AA3546">
        <w:rPr>
          <w:rFonts w:cs="Segoe UI"/>
          <w:sz w:val="24"/>
          <w:szCs w:val="24"/>
          <w:shd w:val="clear" w:color="auto" w:fill="FAF9F8"/>
        </w:rPr>
        <w:t>(ITCS): AEC –LEA.1Q</w:t>
      </w:r>
    </w:p>
    <w:p w14:paraId="17E7C9DC" w14:textId="2EBE0AD4" w:rsidR="00C3703C" w:rsidRPr="00AA3546" w:rsidRDefault="00C3703C" w:rsidP="00C3703C">
      <w:pPr>
        <w:jc w:val="center"/>
        <w:rPr>
          <w:rFonts w:cs="Segoe UI"/>
          <w:sz w:val="28"/>
          <w:szCs w:val="28"/>
          <w:shd w:val="clear" w:color="auto" w:fill="FAF9F8"/>
        </w:rPr>
      </w:pPr>
    </w:p>
    <w:p w14:paraId="3BE5648D" w14:textId="3E20BA29" w:rsidR="00004B15" w:rsidRPr="00AA3546" w:rsidRDefault="00004B15" w:rsidP="00004B15">
      <w:pPr>
        <w:rPr>
          <w:rFonts w:cs="Segoe UI"/>
          <w:sz w:val="36"/>
          <w:szCs w:val="36"/>
          <w:shd w:val="clear" w:color="auto" w:fill="FAF9F8"/>
        </w:rPr>
      </w:pPr>
    </w:p>
    <w:p w14:paraId="68A578E0" w14:textId="4BB23996" w:rsidR="00877C0D" w:rsidRPr="00AA3546" w:rsidRDefault="005E0F5D" w:rsidP="00004B15">
      <w:pPr>
        <w:jc w:val="center"/>
        <w:rPr>
          <w:rFonts w:cs="Segoe UI"/>
          <w:sz w:val="32"/>
          <w:szCs w:val="32"/>
        </w:rPr>
      </w:pPr>
      <w:r w:rsidRPr="00AA3546">
        <w:rPr>
          <w:rFonts w:cs="Segoe UI"/>
          <w:noProof/>
          <w:sz w:val="36"/>
          <w:szCs w:val="36"/>
          <w:shd w:val="clear" w:color="auto" w:fill="FAF9F8"/>
        </w:rPr>
        <w:drawing>
          <wp:anchor distT="0" distB="0" distL="114300" distR="114300" simplePos="0" relativeHeight="251658242" behindDoc="1" locked="0" layoutInCell="1" allowOverlap="1" wp14:anchorId="061115C7" wp14:editId="2207D0B1">
            <wp:simplePos x="0" y="0"/>
            <wp:positionH relativeFrom="page">
              <wp:posOffset>690218</wp:posOffset>
            </wp:positionH>
            <wp:positionV relativeFrom="paragraph">
              <wp:posOffset>377825</wp:posOffset>
            </wp:positionV>
            <wp:extent cx="4069080" cy="2713355"/>
            <wp:effectExtent l="0" t="0" r="7620" b="0"/>
            <wp:wrapTight wrapText="bothSides">
              <wp:wrapPolygon edited="0">
                <wp:start x="404" y="0"/>
                <wp:lineTo x="0" y="303"/>
                <wp:lineTo x="0" y="21231"/>
                <wp:lineTo x="404" y="21383"/>
                <wp:lineTo x="21135" y="21383"/>
                <wp:lineTo x="21539" y="21231"/>
                <wp:lineTo x="21539" y="303"/>
                <wp:lineTo x="21135" y="0"/>
                <wp:lineTo x="404" y="0"/>
              </wp:wrapPolygon>
            </wp:wrapTight>
            <wp:docPr id="3" name="Picture 3" descr="Two colleagues planning on board with sticky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colleagues planning on board with sticky not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9080" cy="27133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BFDB3A4" w14:textId="77777777" w:rsidR="00877C0D" w:rsidRPr="00AA3546" w:rsidRDefault="00877C0D" w:rsidP="00004B15">
      <w:pPr>
        <w:jc w:val="center"/>
        <w:rPr>
          <w:rFonts w:cs="Segoe UI"/>
          <w:sz w:val="32"/>
          <w:szCs w:val="32"/>
        </w:rPr>
      </w:pPr>
    </w:p>
    <w:p w14:paraId="7B5E517A" w14:textId="6AC98A9C" w:rsidR="00877C0D" w:rsidRPr="00AA3546" w:rsidRDefault="00877C0D" w:rsidP="00004B15">
      <w:pPr>
        <w:jc w:val="center"/>
        <w:rPr>
          <w:rFonts w:cs="Segoe UI"/>
          <w:sz w:val="32"/>
          <w:szCs w:val="32"/>
        </w:rPr>
      </w:pPr>
    </w:p>
    <w:p w14:paraId="50D766ED" w14:textId="77777777" w:rsidR="005E0F5D" w:rsidRPr="00AA3546" w:rsidRDefault="005E0F5D" w:rsidP="00004B15">
      <w:pPr>
        <w:jc w:val="center"/>
        <w:rPr>
          <w:rFonts w:cs="Segoe UI"/>
          <w:sz w:val="32"/>
          <w:szCs w:val="32"/>
        </w:rPr>
      </w:pPr>
    </w:p>
    <w:p w14:paraId="04420CD1" w14:textId="0EE17BFD" w:rsidR="00004B15" w:rsidRPr="00AA3546" w:rsidRDefault="00004B15" w:rsidP="00004B15">
      <w:pPr>
        <w:jc w:val="center"/>
        <w:rPr>
          <w:rFonts w:cs="Segoe UI"/>
          <w:sz w:val="32"/>
          <w:szCs w:val="32"/>
        </w:rPr>
      </w:pPr>
      <w:r w:rsidRPr="00AA3546">
        <w:rPr>
          <w:rFonts w:cs="Segoe UI"/>
          <w:sz w:val="32"/>
          <w:szCs w:val="32"/>
        </w:rPr>
        <w:t>Kristofer Brown</w:t>
      </w:r>
      <w:r w:rsidRPr="00AA3546">
        <w:rPr>
          <w:rFonts w:cs="Segoe UI"/>
          <w:sz w:val="32"/>
          <w:szCs w:val="32"/>
        </w:rPr>
        <w:br/>
      </w:r>
      <w:r w:rsidRPr="00DC773F">
        <w:rPr>
          <w:rFonts w:cs="Segoe UI"/>
        </w:rPr>
        <w:t>Pedagogical Advisor</w:t>
      </w:r>
    </w:p>
    <w:p w14:paraId="6045EEE8" w14:textId="64C4F729" w:rsidR="00004B15" w:rsidRPr="00AA3546" w:rsidRDefault="00004B15" w:rsidP="00C3703C">
      <w:pPr>
        <w:jc w:val="center"/>
        <w:rPr>
          <w:rFonts w:cs="Segoe UI"/>
          <w:sz w:val="24"/>
          <w:szCs w:val="24"/>
        </w:rPr>
      </w:pPr>
      <w:r w:rsidRPr="00AA3546">
        <w:rPr>
          <w:rFonts w:cs="Segoe UI"/>
          <w:sz w:val="24"/>
          <w:szCs w:val="24"/>
        </w:rPr>
        <w:t>450-672-736</w:t>
      </w:r>
      <w:r w:rsidR="00DD73AF" w:rsidRPr="00AA3546">
        <w:rPr>
          <w:rFonts w:cs="Segoe UI"/>
          <w:sz w:val="24"/>
          <w:szCs w:val="24"/>
        </w:rPr>
        <w:t xml:space="preserve">0 </w:t>
      </w:r>
      <w:r w:rsidR="00256B17" w:rsidRPr="00AA3546">
        <w:rPr>
          <w:rFonts w:cs="Segoe UI"/>
          <w:sz w:val="24"/>
          <w:szCs w:val="24"/>
        </w:rPr>
        <w:t>ext. 417</w:t>
      </w:r>
    </w:p>
    <w:p w14:paraId="20134D1F" w14:textId="733BC4CE" w:rsidR="00004B15" w:rsidRPr="00DC773F" w:rsidRDefault="00004B15" w:rsidP="00C3703C">
      <w:pPr>
        <w:jc w:val="center"/>
        <w:rPr>
          <w:rFonts w:cs="Segoe UI"/>
        </w:rPr>
      </w:pPr>
      <w:r w:rsidRPr="00DC773F">
        <w:rPr>
          <w:rFonts w:cs="Segoe UI"/>
        </w:rPr>
        <w:t>kbrown@crcmail.net</w:t>
      </w:r>
    </w:p>
    <w:p w14:paraId="16DB957D" w14:textId="77777777" w:rsidR="008F7281" w:rsidRPr="00AA3546" w:rsidRDefault="008F7281" w:rsidP="00AA3546">
      <w:pPr>
        <w:pStyle w:val="Heading1"/>
        <w:sectPr w:rsidR="008F7281" w:rsidRPr="00AA3546" w:rsidSect="009A34B1">
          <w:footerReference w:type="default" r:id="rId13"/>
          <w:pgSz w:w="12240" w:h="15840"/>
          <w:pgMar w:top="1440" w:right="1440" w:bottom="1440" w:left="1440" w:header="708" w:footer="708" w:gutter="0"/>
          <w:cols w:space="708"/>
          <w:titlePg/>
          <w:docGrid w:linePitch="360"/>
        </w:sectPr>
      </w:pPr>
    </w:p>
    <w:sdt>
      <w:sdtPr>
        <w:rPr>
          <w:rFonts w:cs="Segoe UI"/>
          <w:b/>
          <w:bCs/>
        </w:rPr>
        <w:id w:val="1039170027"/>
        <w:docPartObj>
          <w:docPartGallery w:val="Table of Contents"/>
          <w:docPartUnique/>
        </w:docPartObj>
      </w:sdtPr>
      <w:sdtEndPr>
        <w:rPr>
          <w:b w:val="0"/>
          <w:bCs w:val="0"/>
          <w:noProof/>
        </w:rPr>
      </w:sdtEndPr>
      <w:sdtContent>
        <w:p w14:paraId="52D42DB1" w14:textId="18464F50" w:rsidR="008F7281" w:rsidRPr="00AA3546" w:rsidRDefault="008F7281" w:rsidP="000D6E3E">
          <w:pPr>
            <w:pBdr>
              <w:bottom w:val="single" w:sz="4" w:space="1" w:color="auto"/>
            </w:pBdr>
            <w:rPr>
              <w:rFonts w:cs="Segoe UI"/>
              <w:color w:val="0070C0"/>
              <w:sz w:val="28"/>
              <w:szCs w:val="28"/>
            </w:rPr>
          </w:pPr>
          <w:r w:rsidRPr="00AA3546">
            <w:rPr>
              <w:rFonts w:cs="Segoe UI"/>
              <w:color w:val="0070C0"/>
              <w:sz w:val="28"/>
              <w:szCs w:val="28"/>
            </w:rPr>
            <w:t>Contents</w:t>
          </w:r>
        </w:p>
        <w:p w14:paraId="5713BDBF" w14:textId="20FDC5DA" w:rsidR="00533033" w:rsidRDefault="008F7281">
          <w:pPr>
            <w:pStyle w:val="TOC1"/>
            <w:tabs>
              <w:tab w:val="right" w:leader="dot" w:pos="9350"/>
            </w:tabs>
            <w:rPr>
              <w:rFonts w:asciiTheme="minorHAnsi" w:eastAsiaTheme="minorEastAsia" w:hAnsiTheme="minorHAnsi"/>
              <w:noProof/>
              <w:lang w:eastAsia="en-CA"/>
            </w:rPr>
          </w:pPr>
          <w:r w:rsidRPr="00AA3546">
            <w:rPr>
              <w:rFonts w:cs="Segoe UI"/>
            </w:rPr>
            <w:fldChar w:fldCharType="begin"/>
          </w:r>
          <w:r w:rsidRPr="00AA3546">
            <w:rPr>
              <w:rFonts w:cs="Segoe UI"/>
            </w:rPr>
            <w:instrText xml:space="preserve"> TOC \o "1-3" \h \z \u </w:instrText>
          </w:r>
          <w:r w:rsidRPr="00AA3546">
            <w:rPr>
              <w:rFonts w:cs="Segoe UI"/>
            </w:rPr>
            <w:fldChar w:fldCharType="separate"/>
          </w:r>
          <w:hyperlink w:anchor="_Toc61504922" w:history="1">
            <w:r w:rsidR="00533033" w:rsidRPr="00171D26">
              <w:rPr>
                <w:rStyle w:val="Hyperlink"/>
                <w:noProof/>
              </w:rPr>
              <w:t>Orientation Agenda</w:t>
            </w:r>
            <w:r w:rsidR="00533033">
              <w:rPr>
                <w:noProof/>
                <w:webHidden/>
              </w:rPr>
              <w:tab/>
            </w:r>
            <w:r w:rsidR="00533033">
              <w:rPr>
                <w:noProof/>
                <w:webHidden/>
              </w:rPr>
              <w:fldChar w:fldCharType="begin"/>
            </w:r>
            <w:r w:rsidR="00533033">
              <w:rPr>
                <w:noProof/>
                <w:webHidden/>
              </w:rPr>
              <w:instrText xml:space="preserve"> PAGEREF _Toc61504922 \h </w:instrText>
            </w:r>
            <w:r w:rsidR="00533033">
              <w:rPr>
                <w:noProof/>
                <w:webHidden/>
              </w:rPr>
            </w:r>
            <w:r w:rsidR="00533033">
              <w:rPr>
                <w:noProof/>
                <w:webHidden/>
              </w:rPr>
              <w:fldChar w:fldCharType="separate"/>
            </w:r>
            <w:r w:rsidR="00533033">
              <w:rPr>
                <w:noProof/>
                <w:webHidden/>
              </w:rPr>
              <w:t>2</w:t>
            </w:r>
            <w:r w:rsidR="00533033">
              <w:rPr>
                <w:noProof/>
                <w:webHidden/>
              </w:rPr>
              <w:fldChar w:fldCharType="end"/>
            </w:r>
          </w:hyperlink>
        </w:p>
        <w:p w14:paraId="2B63327D" w14:textId="7913AE40" w:rsidR="00533033" w:rsidRDefault="00607D53">
          <w:pPr>
            <w:pStyle w:val="TOC1"/>
            <w:tabs>
              <w:tab w:val="right" w:leader="dot" w:pos="9350"/>
            </w:tabs>
            <w:rPr>
              <w:rFonts w:asciiTheme="minorHAnsi" w:eastAsiaTheme="minorEastAsia" w:hAnsiTheme="minorHAnsi"/>
              <w:noProof/>
              <w:lang w:eastAsia="en-CA"/>
            </w:rPr>
          </w:pPr>
          <w:hyperlink w:anchor="_Toc61504923" w:history="1">
            <w:r w:rsidR="00533033" w:rsidRPr="00171D26">
              <w:rPr>
                <w:rStyle w:val="Hyperlink"/>
                <w:noProof/>
              </w:rPr>
              <w:t>Recognition of Acquired Competencies</w:t>
            </w:r>
            <w:r w:rsidR="00533033">
              <w:rPr>
                <w:noProof/>
                <w:webHidden/>
              </w:rPr>
              <w:tab/>
            </w:r>
            <w:r w:rsidR="00533033">
              <w:rPr>
                <w:noProof/>
                <w:webHidden/>
              </w:rPr>
              <w:fldChar w:fldCharType="begin"/>
            </w:r>
            <w:r w:rsidR="00533033">
              <w:rPr>
                <w:noProof/>
                <w:webHidden/>
              </w:rPr>
              <w:instrText xml:space="preserve"> PAGEREF _Toc61504923 \h </w:instrText>
            </w:r>
            <w:r w:rsidR="00533033">
              <w:rPr>
                <w:noProof/>
                <w:webHidden/>
              </w:rPr>
            </w:r>
            <w:r w:rsidR="00533033">
              <w:rPr>
                <w:noProof/>
                <w:webHidden/>
              </w:rPr>
              <w:fldChar w:fldCharType="separate"/>
            </w:r>
            <w:r w:rsidR="00533033">
              <w:rPr>
                <w:noProof/>
                <w:webHidden/>
              </w:rPr>
              <w:t>3</w:t>
            </w:r>
            <w:r w:rsidR="00533033">
              <w:rPr>
                <w:noProof/>
                <w:webHidden/>
              </w:rPr>
              <w:fldChar w:fldCharType="end"/>
            </w:r>
          </w:hyperlink>
        </w:p>
        <w:p w14:paraId="1794A0AE" w14:textId="054C3D1B" w:rsidR="00533033" w:rsidRDefault="00607D53">
          <w:pPr>
            <w:pStyle w:val="TOC1"/>
            <w:tabs>
              <w:tab w:val="right" w:leader="dot" w:pos="9350"/>
            </w:tabs>
            <w:rPr>
              <w:rFonts w:asciiTheme="minorHAnsi" w:eastAsiaTheme="minorEastAsia" w:hAnsiTheme="minorHAnsi"/>
              <w:noProof/>
              <w:lang w:eastAsia="en-CA"/>
            </w:rPr>
          </w:pPr>
          <w:hyperlink w:anchor="_Toc61504924" w:history="1">
            <w:r w:rsidR="00533033" w:rsidRPr="00171D26">
              <w:rPr>
                <w:rStyle w:val="Hyperlink"/>
                <w:noProof/>
              </w:rPr>
              <w:t>Steps to Become an Information Technology Client Support Specialist</w:t>
            </w:r>
            <w:r w:rsidR="00533033">
              <w:rPr>
                <w:noProof/>
                <w:webHidden/>
              </w:rPr>
              <w:tab/>
            </w:r>
            <w:r w:rsidR="00533033">
              <w:rPr>
                <w:noProof/>
                <w:webHidden/>
              </w:rPr>
              <w:fldChar w:fldCharType="begin"/>
            </w:r>
            <w:r w:rsidR="00533033">
              <w:rPr>
                <w:noProof/>
                <w:webHidden/>
              </w:rPr>
              <w:instrText xml:space="preserve"> PAGEREF _Toc61504924 \h </w:instrText>
            </w:r>
            <w:r w:rsidR="00533033">
              <w:rPr>
                <w:noProof/>
                <w:webHidden/>
              </w:rPr>
            </w:r>
            <w:r w:rsidR="00533033">
              <w:rPr>
                <w:noProof/>
                <w:webHidden/>
              </w:rPr>
              <w:fldChar w:fldCharType="separate"/>
            </w:r>
            <w:r w:rsidR="00533033">
              <w:rPr>
                <w:noProof/>
                <w:webHidden/>
              </w:rPr>
              <w:t>4</w:t>
            </w:r>
            <w:r w:rsidR="00533033">
              <w:rPr>
                <w:noProof/>
                <w:webHidden/>
              </w:rPr>
              <w:fldChar w:fldCharType="end"/>
            </w:r>
          </w:hyperlink>
        </w:p>
        <w:p w14:paraId="3BE500B0" w14:textId="14D31C74" w:rsidR="00533033" w:rsidRDefault="00607D53">
          <w:pPr>
            <w:pStyle w:val="TOC1"/>
            <w:tabs>
              <w:tab w:val="right" w:leader="dot" w:pos="9350"/>
            </w:tabs>
            <w:rPr>
              <w:rFonts w:asciiTheme="minorHAnsi" w:eastAsiaTheme="minorEastAsia" w:hAnsiTheme="minorHAnsi"/>
              <w:noProof/>
              <w:lang w:eastAsia="en-CA"/>
            </w:rPr>
          </w:pPr>
          <w:hyperlink w:anchor="_Toc61504925" w:history="1">
            <w:r w:rsidR="00533033" w:rsidRPr="00171D26">
              <w:rPr>
                <w:rStyle w:val="Hyperlink"/>
                <w:noProof/>
              </w:rPr>
              <w:t>Champlain College RAC Information Technology Client Support (ITCS)</w:t>
            </w:r>
            <w:r w:rsidR="00533033">
              <w:rPr>
                <w:noProof/>
                <w:webHidden/>
              </w:rPr>
              <w:tab/>
            </w:r>
            <w:r w:rsidR="00533033">
              <w:rPr>
                <w:noProof/>
                <w:webHidden/>
              </w:rPr>
              <w:fldChar w:fldCharType="begin"/>
            </w:r>
            <w:r w:rsidR="00533033">
              <w:rPr>
                <w:noProof/>
                <w:webHidden/>
              </w:rPr>
              <w:instrText xml:space="preserve"> PAGEREF _Toc61504925 \h </w:instrText>
            </w:r>
            <w:r w:rsidR="00533033">
              <w:rPr>
                <w:noProof/>
                <w:webHidden/>
              </w:rPr>
            </w:r>
            <w:r w:rsidR="00533033">
              <w:rPr>
                <w:noProof/>
                <w:webHidden/>
              </w:rPr>
              <w:fldChar w:fldCharType="separate"/>
            </w:r>
            <w:r w:rsidR="00533033">
              <w:rPr>
                <w:noProof/>
                <w:webHidden/>
              </w:rPr>
              <w:t>5</w:t>
            </w:r>
            <w:r w:rsidR="00533033">
              <w:rPr>
                <w:noProof/>
                <w:webHidden/>
              </w:rPr>
              <w:fldChar w:fldCharType="end"/>
            </w:r>
          </w:hyperlink>
        </w:p>
        <w:p w14:paraId="5B5832BB" w14:textId="5915364D" w:rsidR="00533033" w:rsidRDefault="00607D53">
          <w:pPr>
            <w:pStyle w:val="TOC2"/>
            <w:tabs>
              <w:tab w:val="right" w:leader="dot" w:pos="9350"/>
            </w:tabs>
            <w:rPr>
              <w:rFonts w:asciiTheme="minorHAnsi" w:eastAsiaTheme="minorEastAsia" w:hAnsiTheme="minorHAnsi"/>
              <w:noProof/>
              <w:lang w:eastAsia="en-CA"/>
            </w:rPr>
          </w:pPr>
          <w:hyperlink w:anchor="_Toc61504926" w:history="1">
            <w:r w:rsidR="00533033" w:rsidRPr="00171D26">
              <w:rPr>
                <w:rStyle w:val="Hyperlink"/>
                <w:rFonts w:cs="Segoe UI"/>
                <w:noProof/>
              </w:rPr>
              <w:t>Group 1: General (6 competencies)</w:t>
            </w:r>
            <w:r w:rsidR="00533033">
              <w:rPr>
                <w:noProof/>
                <w:webHidden/>
              </w:rPr>
              <w:tab/>
            </w:r>
            <w:r w:rsidR="00533033">
              <w:rPr>
                <w:noProof/>
                <w:webHidden/>
              </w:rPr>
              <w:fldChar w:fldCharType="begin"/>
            </w:r>
            <w:r w:rsidR="00533033">
              <w:rPr>
                <w:noProof/>
                <w:webHidden/>
              </w:rPr>
              <w:instrText xml:space="preserve"> PAGEREF _Toc61504926 \h </w:instrText>
            </w:r>
            <w:r w:rsidR="00533033">
              <w:rPr>
                <w:noProof/>
                <w:webHidden/>
              </w:rPr>
            </w:r>
            <w:r w:rsidR="00533033">
              <w:rPr>
                <w:noProof/>
                <w:webHidden/>
              </w:rPr>
              <w:fldChar w:fldCharType="separate"/>
            </w:r>
            <w:r w:rsidR="00533033">
              <w:rPr>
                <w:noProof/>
                <w:webHidden/>
              </w:rPr>
              <w:t>5</w:t>
            </w:r>
            <w:r w:rsidR="00533033">
              <w:rPr>
                <w:noProof/>
                <w:webHidden/>
              </w:rPr>
              <w:fldChar w:fldCharType="end"/>
            </w:r>
          </w:hyperlink>
        </w:p>
        <w:p w14:paraId="619F251F" w14:textId="016546B4" w:rsidR="00533033" w:rsidRDefault="00607D53">
          <w:pPr>
            <w:pStyle w:val="TOC2"/>
            <w:tabs>
              <w:tab w:val="right" w:leader="dot" w:pos="9350"/>
            </w:tabs>
            <w:rPr>
              <w:rFonts w:asciiTheme="minorHAnsi" w:eastAsiaTheme="minorEastAsia" w:hAnsiTheme="minorHAnsi"/>
              <w:noProof/>
              <w:lang w:eastAsia="en-CA"/>
            </w:rPr>
          </w:pPr>
          <w:hyperlink w:anchor="_Toc61504927" w:history="1">
            <w:r w:rsidR="00533033" w:rsidRPr="00171D26">
              <w:rPr>
                <w:rStyle w:val="Hyperlink"/>
                <w:rFonts w:cs="Segoe UI"/>
                <w:noProof/>
              </w:rPr>
              <w:t>Group 2: Office Productivity Software (4 competencies)</w:t>
            </w:r>
            <w:r w:rsidR="00533033">
              <w:rPr>
                <w:noProof/>
                <w:webHidden/>
              </w:rPr>
              <w:tab/>
            </w:r>
            <w:r w:rsidR="00533033">
              <w:rPr>
                <w:noProof/>
                <w:webHidden/>
              </w:rPr>
              <w:fldChar w:fldCharType="begin"/>
            </w:r>
            <w:r w:rsidR="00533033">
              <w:rPr>
                <w:noProof/>
                <w:webHidden/>
              </w:rPr>
              <w:instrText xml:space="preserve"> PAGEREF _Toc61504927 \h </w:instrText>
            </w:r>
            <w:r w:rsidR="00533033">
              <w:rPr>
                <w:noProof/>
                <w:webHidden/>
              </w:rPr>
            </w:r>
            <w:r w:rsidR="00533033">
              <w:rPr>
                <w:noProof/>
                <w:webHidden/>
              </w:rPr>
              <w:fldChar w:fldCharType="separate"/>
            </w:r>
            <w:r w:rsidR="00533033">
              <w:rPr>
                <w:noProof/>
                <w:webHidden/>
              </w:rPr>
              <w:t>5</w:t>
            </w:r>
            <w:r w:rsidR="00533033">
              <w:rPr>
                <w:noProof/>
                <w:webHidden/>
              </w:rPr>
              <w:fldChar w:fldCharType="end"/>
            </w:r>
          </w:hyperlink>
        </w:p>
        <w:p w14:paraId="315FF366" w14:textId="22316A2E" w:rsidR="00533033" w:rsidRDefault="00607D53">
          <w:pPr>
            <w:pStyle w:val="TOC2"/>
            <w:tabs>
              <w:tab w:val="right" w:leader="dot" w:pos="9350"/>
            </w:tabs>
            <w:rPr>
              <w:rFonts w:asciiTheme="minorHAnsi" w:eastAsiaTheme="minorEastAsia" w:hAnsiTheme="minorHAnsi"/>
              <w:noProof/>
              <w:lang w:eastAsia="en-CA"/>
            </w:rPr>
          </w:pPr>
          <w:hyperlink w:anchor="_Toc61504928" w:history="1">
            <w:r w:rsidR="00533033" w:rsidRPr="00171D26">
              <w:rPr>
                <w:rStyle w:val="Hyperlink"/>
                <w:rFonts w:cs="Segoe UI"/>
                <w:noProof/>
              </w:rPr>
              <w:t>Group 3: Technical Support (2 competencies)</w:t>
            </w:r>
            <w:r w:rsidR="00533033">
              <w:rPr>
                <w:noProof/>
                <w:webHidden/>
              </w:rPr>
              <w:tab/>
            </w:r>
            <w:r w:rsidR="00533033">
              <w:rPr>
                <w:noProof/>
                <w:webHidden/>
              </w:rPr>
              <w:fldChar w:fldCharType="begin"/>
            </w:r>
            <w:r w:rsidR="00533033">
              <w:rPr>
                <w:noProof/>
                <w:webHidden/>
              </w:rPr>
              <w:instrText xml:space="preserve"> PAGEREF _Toc61504928 \h </w:instrText>
            </w:r>
            <w:r w:rsidR="00533033">
              <w:rPr>
                <w:noProof/>
                <w:webHidden/>
              </w:rPr>
            </w:r>
            <w:r w:rsidR="00533033">
              <w:rPr>
                <w:noProof/>
                <w:webHidden/>
              </w:rPr>
              <w:fldChar w:fldCharType="separate"/>
            </w:r>
            <w:r w:rsidR="00533033">
              <w:rPr>
                <w:noProof/>
                <w:webHidden/>
              </w:rPr>
              <w:t>5</w:t>
            </w:r>
            <w:r w:rsidR="00533033">
              <w:rPr>
                <w:noProof/>
                <w:webHidden/>
              </w:rPr>
              <w:fldChar w:fldCharType="end"/>
            </w:r>
          </w:hyperlink>
        </w:p>
        <w:p w14:paraId="4909616D" w14:textId="24150C98" w:rsidR="00533033" w:rsidRDefault="00607D53">
          <w:pPr>
            <w:pStyle w:val="TOC2"/>
            <w:tabs>
              <w:tab w:val="right" w:leader="dot" w:pos="9350"/>
            </w:tabs>
            <w:rPr>
              <w:rFonts w:asciiTheme="minorHAnsi" w:eastAsiaTheme="minorEastAsia" w:hAnsiTheme="minorHAnsi"/>
              <w:noProof/>
              <w:lang w:eastAsia="en-CA"/>
            </w:rPr>
          </w:pPr>
          <w:hyperlink w:anchor="_Toc61504929" w:history="1">
            <w:r w:rsidR="00533033" w:rsidRPr="00171D26">
              <w:rPr>
                <w:rStyle w:val="Hyperlink"/>
                <w:rFonts w:cs="Segoe UI"/>
                <w:noProof/>
              </w:rPr>
              <w:t>Group 4: Hardware, Software and Networking (3 competencies)</w:t>
            </w:r>
            <w:r w:rsidR="00533033">
              <w:rPr>
                <w:noProof/>
                <w:webHidden/>
              </w:rPr>
              <w:tab/>
            </w:r>
            <w:r w:rsidR="00533033">
              <w:rPr>
                <w:noProof/>
                <w:webHidden/>
              </w:rPr>
              <w:fldChar w:fldCharType="begin"/>
            </w:r>
            <w:r w:rsidR="00533033">
              <w:rPr>
                <w:noProof/>
                <w:webHidden/>
              </w:rPr>
              <w:instrText xml:space="preserve"> PAGEREF _Toc61504929 \h </w:instrText>
            </w:r>
            <w:r w:rsidR="00533033">
              <w:rPr>
                <w:noProof/>
                <w:webHidden/>
              </w:rPr>
            </w:r>
            <w:r w:rsidR="00533033">
              <w:rPr>
                <w:noProof/>
                <w:webHidden/>
              </w:rPr>
              <w:fldChar w:fldCharType="separate"/>
            </w:r>
            <w:r w:rsidR="00533033">
              <w:rPr>
                <w:noProof/>
                <w:webHidden/>
              </w:rPr>
              <w:t>5</w:t>
            </w:r>
            <w:r w:rsidR="00533033">
              <w:rPr>
                <w:noProof/>
                <w:webHidden/>
              </w:rPr>
              <w:fldChar w:fldCharType="end"/>
            </w:r>
          </w:hyperlink>
        </w:p>
        <w:p w14:paraId="07EB767B" w14:textId="42540CDE" w:rsidR="00533033" w:rsidRDefault="00607D53">
          <w:pPr>
            <w:pStyle w:val="TOC2"/>
            <w:tabs>
              <w:tab w:val="right" w:leader="dot" w:pos="9350"/>
            </w:tabs>
            <w:rPr>
              <w:rFonts w:asciiTheme="minorHAnsi" w:eastAsiaTheme="minorEastAsia" w:hAnsiTheme="minorHAnsi"/>
              <w:noProof/>
              <w:lang w:eastAsia="en-CA"/>
            </w:rPr>
          </w:pPr>
          <w:hyperlink w:anchor="_Toc61504930" w:history="1">
            <w:r w:rsidR="00533033" w:rsidRPr="00171D26">
              <w:rPr>
                <w:rStyle w:val="Hyperlink"/>
                <w:rFonts w:cs="Segoe UI"/>
                <w:noProof/>
              </w:rPr>
              <w:t>Group 5: Network Operating Systems (3 competencies)</w:t>
            </w:r>
            <w:r w:rsidR="00533033">
              <w:rPr>
                <w:noProof/>
                <w:webHidden/>
              </w:rPr>
              <w:tab/>
            </w:r>
            <w:r w:rsidR="00533033">
              <w:rPr>
                <w:noProof/>
                <w:webHidden/>
              </w:rPr>
              <w:fldChar w:fldCharType="begin"/>
            </w:r>
            <w:r w:rsidR="00533033">
              <w:rPr>
                <w:noProof/>
                <w:webHidden/>
              </w:rPr>
              <w:instrText xml:space="preserve"> PAGEREF _Toc61504930 \h </w:instrText>
            </w:r>
            <w:r w:rsidR="00533033">
              <w:rPr>
                <w:noProof/>
                <w:webHidden/>
              </w:rPr>
            </w:r>
            <w:r w:rsidR="00533033">
              <w:rPr>
                <w:noProof/>
                <w:webHidden/>
              </w:rPr>
              <w:fldChar w:fldCharType="separate"/>
            </w:r>
            <w:r w:rsidR="00533033">
              <w:rPr>
                <w:noProof/>
                <w:webHidden/>
              </w:rPr>
              <w:t>5</w:t>
            </w:r>
            <w:r w:rsidR="00533033">
              <w:rPr>
                <w:noProof/>
                <w:webHidden/>
              </w:rPr>
              <w:fldChar w:fldCharType="end"/>
            </w:r>
          </w:hyperlink>
        </w:p>
        <w:p w14:paraId="6F2D0507" w14:textId="69DE91C5" w:rsidR="00533033" w:rsidRDefault="00607D53">
          <w:pPr>
            <w:pStyle w:val="TOC1"/>
            <w:tabs>
              <w:tab w:val="right" w:leader="dot" w:pos="9350"/>
            </w:tabs>
            <w:rPr>
              <w:rFonts w:asciiTheme="minorHAnsi" w:eastAsiaTheme="minorEastAsia" w:hAnsiTheme="minorHAnsi"/>
              <w:noProof/>
              <w:lang w:eastAsia="en-CA"/>
            </w:rPr>
          </w:pPr>
          <w:hyperlink w:anchor="_Toc61504931" w:history="1">
            <w:r w:rsidR="00533033" w:rsidRPr="00171D26">
              <w:rPr>
                <w:rStyle w:val="Hyperlink"/>
                <w:noProof/>
              </w:rPr>
              <w:t>What to expect from an Employment Workshop?</w:t>
            </w:r>
            <w:r w:rsidR="00533033">
              <w:rPr>
                <w:noProof/>
                <w:webHidden/>
              </w:rPr>
              <w:tab/>
            </w:r>
            <w:r w:rsidR="00533033">
              <w:rPr>
                <w:noProof/>
                <w:webHidden/>
              </w:rPr>
              <w:fldChar w:fldCharType="begin"/>
            </w:r>
            <w:r w:rsidR="00533033">
              <w:rPr>
                <w:noProof/>
                <w:webHidden/>
              </w:rPr>
              <w:instrText xml:space="preserve"> PAGEREF _Toc61504931 \h </w:instrText>
            </w:r>
            <w:r w:rsidR="00533033">
              <w:rPr>
                <w:noProof/>
                <w:webHidden/>
              </w:rPr>
            </w:r>
            <w:r w:rsidR="00533033">
              <w:rPr>
                <w:noProof/>
                <w:webHidden/>
              </w:rPr>
              <w:fldChar w:fldCharType="separate"/>
            </w:r>
            <w:r w:rsidR="00533033">
              <w:rPr>
                <w:noProof/>
                <w:webHidden/>
              </w:rPr>
              <w:t>6</w:t>
            </w:r>
            <w:r w:rsidR="00533033">
              <w:rPr>
                <w:noProof/>
                <w:webHidden/>
              </w:rPr>
              <w:fldChar w:fldCharType="end"/>
            </w:r>
          </w:hyperlink>
        </w:p>
        <w:p w14:paraId="2D26CE29" w14:textId="4659B5C7" w:rsidR="00533033" w:rsidRDefault="00607D53">
          <w:pPr>
            <w:pStyle w:val="TOC1"/>
            <w:tabs>
              <w:tab w:val="right" w:leader="dot" w:pos="9350"/>
            </w:tabs>
            <w:rPr>
              <w:rFonts w:asciiTheme="minorHAnsi" w:eastAsiaTheme="minorEastAsia" w:hAnsiTheme="minorHAnsi"/>
              <w:noProof/>
              <w:lang w:eastAsia="en-CA"/>
            </w:rPr>
          </w:pPr>
          <w:hyperlink w:anchor="_Toc61504932" w:history="1">
            <w:r w:rsidR="00533033" w:rsidRPr="00171D26">
              <w:rPr>
                <w:rStyle w:val="Hyperlink"/>
                <w:noProof/>
              </w:rPr>
              <w:t>English as a Second Language?</w:t>
            </w:r>
            <w:r w:rsidR="00533033">
              <w:rPr>
                <w:noProof/>
                <w:webHidden/>
              </w:rPr>
              <w:tab/>
            </w:r>
            <w:r w:rsidR="00533033">
              <w:rPr>
                <w:noProof/>
                <w:webHidden/>
              </w:rPr>
              <w:fldChar w:fldCharType="begin"/>
            </w:r>
            <w:r w:rsidR="00533033">
              <w:rPr>
                <w:noProof/>
                <w:webHidden/>
              </w:rPr>
              <w:instrText xml:space="preserve"> PAGEREF _Toc61504932 \h </w:instrText>
            </w:r>
            <w:r w:rsidR="00533033">
              <w:rPr>
                <w:noProof/>
                <w:webHidden/>
              </w:rPr>
            </w:r>
            <w:r w:rsidR="00533033">
              <w:rPr>
                <w:noProof/>
                <w:webHidden/>
              </w:rPr>
              <w:fldChar w:fldCharType="separate"/>
            </w:r>
            <w:r w:rsidR="00533033">
              <w:rPr>
                <w:noProof/>
                <w:webHidden/>
              </w:rPr>
              <w:t>6</w:t>
            </w:r>
            <w:r w:rsidR="00533033">
              <w:rPr>
                <w:noProof/>
                <w:webHidden/>
              </w:rPr>
              <w:fldChar w:fldCharType="end"/>
            </w:r>
          </w:hyperlink>
        </w:p>
        <w:p w14:paraId="44BFD509" w14:textId="71DA6ADC" w:rsidR="00533033" w:rsidRDefault="00607D53">
          <w:pPr>
            <w:pStyle w:val="TOC1"/>
            <w:tabs>
              <w:tab w:val="right" w:leader="dot" w:pos="9350"/>
            </w:tabs>
            <w:rPr>
              <w:rFonts w:asciiTheme="minorHAnsi" w:eastAsiaTheme="minorEastAsia" w:hAnsiTheme="minorHAnsi"/>
              <w:noProof/>
              <w:lang w:eastAsia="en-CA"/>
            </w:rPr>
          </w:pPr>
          <w:hyperlink w:anchor="_Toc61504933" w:history="1">
            <w:r w:rsidR="00533033" w:rsidRPr="00171D26">
              <w:rPr>
                <w:rStyle w:val="Hyperlink"/>
                <w:noProof/>
              </w:rPr>
              <w:t>What to do when you join an Online Seminar or Evaluation</w:t>
            </w:r>
            <w:r w:rsidR="00533033">
              <w:rPr>
                <w:noProof/>
                <w:webHidden/>
              </w:rPr>
              <w:tab/>
            </w:r>
            <w:r w:rsidR="00533033">
              <w:rPr>
                <w:noProof/>
                <w:webHidden/>
              </w:rPr>
              <w:fldChar w:fldCharType="begin"/>
            </w:r>
            <w:r w:rsidR="00533033">
              <w:rPr>
                <w:noProof/>
                <w:webHidden/>
              </w:rPr>
              <w:instrText xml:space="preserve"> PAGEREF _Toc61504933 \h </w:instrText>
            </w:r>
            <w:r w:rsidR="00533033">
              <w:rPr>
                <w:noProof/>
                <w:webHidden/>
              </w:rPr>
            </w:r>
            <w:r w:rsidR="00533033">
              <w:rPr>
                <w:noProof/>
                <w:webHidden/>
              </w:rPr>
              <w:fldChar w:fldCharType="separate"/>
            </w:r>
            <w:r w:rsidR="00533033">
              <w:rPr>
                <w:noProof/>
                <w:webHidden/>
              </w:rPr>
              <w:t>7</w:t>
            </w:r>
            <w:r w:rsidR="00533033">
              <w:rPr>
                <w:noProof/>
                <w:webHidden/>
              </w:rPr>
              <w:fldChar w:fldCharType="end"/>
            </w:r>
          </w:hyperlink>
        </w:p>
        <w:p w14:paraId="0E5C8174" w14:textId="617A3E40" w:rsidR="00533033" w:rsidRDefault="00607D53">
          <w:pPr>
            <w:pStyle w:val="TOC1"/>
            <w:tabs>
              <w:tab w:val="right" w:leader="dot" w:pos="9350"/>
            </w:tabs>
            <w:rPr>
              <w:rFonts w:asciiTheme="minorHAnsi" w:eastAsiaTheme="minorEastAsia" w:hAnsiTheme="minorHAnsi"/>
              <w:noProof/>
              <w:lang w:eastAsia="en-CA"/>
            </w:rPr>
          </w:pPr>
          <w:hyperlink w:anchor="_Toc61504934" w:history="1">
            <w:r w:rsidR="00533033" w:rsidRPr="00171D26">
              <w:rPr>
                <w:rStyle w:val="Hyperlink"/>
                <w:noProof/>
              </w:rPr>
              <w:t>Testimonials</w:t>
            </w:r>
            <w:r w:rsidR="00533033">
              <w:rPr>
                <w:noProof/>
                <w:webHidden/>
              </w:rPr>
              <w:tab/>
            </w:r>
            <w:r w:rsidR="00533033">
              <w:rPr>
                <w:noProof/>
                <w:webHidden/>
              </w:rPr>
              <w:fldChar w:fldCharType="begin"/>
            </w:r>
            <w:r w:rsidR="00533033">
              <w:rPr>
                <w:noProof/>
                <w:webHidden/>
              </w:rPr>
              <w:instrText xml:space="preserve"> PAGEREF _Toc61504934 \h </w:instrText>
            </w:r>
            <w:r w:rsidR="00533033">
              <w:rPr>
                <w:noProof/>
                <w:webHidden/>
              </w:rPr>
            </w:r>
            <w:r w:rsidR="00533033">
              <w:rPr>
                <w:noProof/>
                <w:webHidden/>
              </w:rPr>
              <w:fldChar w:fldCharType="separate"/>
            </w:r>
            <w:r w:rsidR="00533033">
              <w:rPr>
                <w:noProof/>
                <w:webHidden/>
              </w:rPr>
              <w:t>7</w:t>
            </w:r>
            <w:r w:rsidR="00533033">
              <w:rPr>
                <w:noProof/>
                <w:webHidden/>
              </w:rPr>
              <w:fldChar w:fldCharType="end"/>
            </w:r>
          </w:hyperlink>
        </w:p>
        <w:p w14:paraId="0DDF080D" w14:textId="389D5F26" w:rsidR="00533033" w:rsidRDefault="00607D53">
          <w:pPr>
            <w:pStyle w:val="TOC1"/>
            <w:tabs>
              <w:tab w:val="right" w:leader="dot" w:pos="9350"/>
            </w:tabs>
            <w:rPr>
              <w:rFonts w:asciiTheme="minorHAnsi" w:eastAsiaTheme="minorEastAsia" w:hAnsiTheme="minorHAnsi"/>
              <w:noProof/>
              <w:lang w:eastAsia="en-CA"/>
            </w:rPr>
          </w:pPr>
          <w:hyperlink w:anchor="_Toc61504935" w:history="1">
            <w:r w:rsidR="00533033" w:rsidRPr="00171D26">
              <w:rPr>
                <w:rStyle w:val="Hyperlink"/>
                <w:noProof/>
              </w:rPr>
              <w:t>Our Dedicated Team</w:t>
            </w:r>
            <w:r w:rsidR="00533033">
              <w:rPr>
                <w:noProof/>
                <w:webHidden/>
              </w:rPr>
              <w:tab/>
            </w:r>
            <w:r w:rsidR="00533033">
              <w:rPr>
                <w:noProof/>
                <w:webHidden/>
              </w:rPr>
              <w:fldChar w:fldCharType="begin"/>
            </w:r>
            <w:r w:rsidR="00533033">
              <w:rPr>
                <w:noProof/>
                <w:webHidden/>
              </w:rPr>
              <w:instrText xml:space="preserve"> PAGEREF _Toc61504935 \h </w:instrText>
            </w:r>
            <w:r w:rsidR="00533033">
              <w:rPr>
                <w:noProof/>
                <w:webHidden/>
              </w:rPr>
            </w:r>
            <w:r w:rsidR="00533033">
              <w:rPr>
                <w:noProof/>
                <w:webHidden/>
              </w:rPr>
              <w:fldChar w:fldCharType="separate"/>
            </w:r>
            <w:r w:rsidR="00533033">
              <w:rPr>
                <w:noProof/>
                <w:webHidden/>
              </w:rPr>
              <w:t>8</w:t>
            </w:r>
            <w:r w:rsidR="00533033">
              <w:rPr>
                <w:noProof/>
                <w:webHidden/>
              </w:rPr>
              <w:fldChar w:fldCharType="end"/>
            </w:r>
          </w:hyperlink>
        </w:p>
        <w:p w14:paraId="30E9B29F" w14:textId="40448415" w:rsidR="008F7281" w:rsidRPr="00AA3546" w:rsidRDefault="008F7281">
          <w:pPr>
            <w:rPr>
              <w:rFonts w:cs="Segoe UI"/>
            </w:rPr>
          </w:pPr>
          <w:r w:rsidRPr="00AA3546">
            <w:rPr>
              <w:rFonts w:cs="Segoe UI"/>
              <w:b/>
              <w:bCs/>
              <w:noProof/>
            </w:rPr>
            <w:fldChar w:fldCharType="end"/>
          </w:r>
        </w:p>
      </w:sdtContent>
    </w:sdt>
    <w:p w14:paraId="6636C4C9" w14:textId="77777777" w:rsidR="008F7281" w:rsidRPr="00AA3546" w:rsidRDefault="008F7281" w:rsidP="00AA3546">
      <w:pPr>
        <w:pStyle w:val="Heading1"/>
        <w:sectPr w:rsidR="008F7281" w:rsidRPr="00AA3546" w:rsidSect="009A34B1">
          <w:pgSz w:w="12240" w:h="15840"/>
          <w:pgMar w:top="1440" w:right="1440" w:bottom="1440" w:left="1440" w:header="708" w:footer="708" w:gutter="0"/>
          <w:pgNumType w:start="1"/>
          <w:cols w:space="708"/>
          <w:docGrid w:linePitch="360"/>
        </w:sectPr>
      </w:pPr>
    </w:p>
    <w:p w14:paraId="7960707E" w14:textId="77777777" w:rsidR="00466F6A" w:rsidRDefault="00466F6A" w:rsidP="00466F6A">
      <w:pPr>
        <w:pStyle w:val="Heading1"/>
      </w:pPr>
      <w:bookmarkStart w:id="0" w:name="_Toc61504922"/>
      <w:r>
        <w:lastRenderedPageBreak/>
        <w:t>Orientation Agenda</w:t>
      </w:r>
      <w:bookmarkEnd w:id="0"/>
    </w:p>
    <w:p w14:paraId="4194E10F" w14:textId="1F8FD9E1" w:rsidR="00466F6A" w:rsidRDefault="00466F6A" w:rsidP="00466F6A">
      <w:pPr>
        <w:rPr>
          <w:rFonts w:cs="Segoe UI"/>
          <w:sz w:val="24"/>
          <w:szCs w:val="24"/>
        </w:rPr>
      </w:pPr>
      <w:r w:rsidRPr="00D15CC6">
        <w:rPr>
          <w:rFonts w:cs="Segoe UI"/>
          <w:b/>
          <w:bCs/>
          <w:sz w:val="24"/>
          <w:szCs w:val="24"/>
        </w:rPr>
        <w:t>Date</w:t>
      </w:r>
      <w:r>
        <w:rPr>
          <w:rFonts w:cs="Segoe UI"/>
          <w:sz w:val="24"/>
          <w:szCs w:val="24"/>
        </w:rPr>
        <w:t>:</w:t>
      </w:r>
      <w:r w:rsidR="00D15CC6">
        <w:rPr>
          <w:rFonts w:cs="Segoe UI"/>
          <w:sz w:val="24"/>
          <w:szCs w:val="24"/>
        </w:rPr>
        <w:t xml:space="preserve"> </w:t>
      </w:r>
      <w:r w:rsidR="00B55D6E">
        <w:rPr>
          <w:rFonts w:cs="Segoe UI"/>
          <w:sz w:val="24"/>
          <w:szCs w:val="24"/>
        </w:rPr>
        <w:t>February 2</w:t>
      </w:r>
      <w:r w:rsidR="00D15CC6">
        <w:rPr>
          <w:rFonts w:cs="Segoe UI"/>
          <w:sz w:val="24"/>
          <w:szCs w:val="24"/>
        </w:rPr>
        <w:t>, 2021</w:t>
      </w:r>
    </w:p>
    <w:p w14:paraId="078AE49A" w14:textId="6526D644" w:rsidR="00466F6A" w:rsidRDefault="00466F6A" w:rsidP="00466F6A">
      <w:pPr>
        <w:rPr>
          <w:rFonts w:cs="Segoe UI"/>
          <w:sz w:val="24"/>
          <w:szCs w:val="24"/>
        </w:rPr>
      </w:pPr>
      <w:r w:rsidRPr="00D15CC6">
        <w:rPr>
          <w:rFonts w:cs="Segoe UI"/>
          <w:b/>
          <w:bCs/>
          <w:sz w:val="24"/>
          <w:szCs w:val="24"/>
        </w:rPr>
        <w:t>Time</w:t>
      </w:r>
      <w:r>
        <w:rPr>
          <w:rFonts w:cs="Segoe UI"/>
          <w:sz w:val="24"/>
          <w:szCs w:val="24"/>
        </w:rPr>
        <w:t>:</w:t>
      </w:r>
      <w:r w:rsidR="006B0F94">
        <w:rPr>
          <w:rFonts w:cs="Segoe UI"/>
          <w:sz w:val="24"/>
          <w:szCs w:val="24"/>
        </w:rPr>
        <w:t xml:space="preserve"> 6:30 pm – 9:30 pm</w:t>
      </w:r>
    </w:p>
    <w:p w14:paraId="7670ADDA" w14:textId="3E563ACF" w:rsidR="00466F6A" w:rsidRDefault="00466F6A" w:rsidP="00466F6A">
      <w:pPr>
        <w:rPr>
          <w:rFonts w:cs="Segoe UI"/>
          <w:sz w:val="24"/>
          <w:szCs w:val="24"/>
        </w:rPr>
      </w:pPr>
      <w:r w:rsidRPr="00D15CC6">
        <w:rPr>
          <w:rFonts w:cs="Segoe UI"/>
          <w:b/>
          <w:bCs/>
          <w:sz w:val="24"/>
          <w:szCs w:val="24"/>
        </w:rPr>
        <w:t>Location</w:t>
      </w:r>
      <w:r>
        <w:rPr>
          <w:rFonts w:cs="Segoe UI"/>
          <w:sz w:val="24"/>
          <w:szCs w:val="24"/>
        </w:rPr>
        <w:t>:</w:t>
      </w:r>
      <w:r w:rsidR="00D15CC6">
        <w:rPr>
          <w:rFonts w:cs="Segoe UI"/>
          <w:sz w:val="24"/>
          <w:szCs w:val="24"/>
        </w:rPr>
        <w:t xml:space="preserve"> Online</w:t>
      </w:r>
    </w:p>
    <w:p w14:paraId="1BFBA404" w14:textId="746AA409" w:rsidR="0025312F" w:rsidRPr="00AC7168" w:rsidRDefault="00466F6A" w:rsidP="0025312F">
      <w:pPr>
        <w:rPr>
          <w:rFonts w:ascii="Segoe UI Semilight" w:hAnsi="Segoe UI Semilight"/>
        </w:rPr>
      </w:pPr>
      <w:r w:rsidRPr="00D15CC6">
        <w:rPr>
          <w:rFonts w:cs="Segoe UI"/>
          <w:b/>
          <w:bCs/>
          <w:sz w:val="24"/>
          <w:szCs w:val="24"/>
        </w:rPr>
        <w:t>Zoom link</w:t>
      </w:r>
      <w:r>
        <w:rPr>
          <w:rFonts w:cs="Segoe UI"/>
          <w:sz w:val="24"/>
          <w:szCs w:val="24"/>
        </w:rPr>
        <w:t>:</w:t>
      </w:r>
      <w:r w:rsidR="005523B3">
        <w:rPr>
          <w:rFonts w:cs="Segoe UI"/>
          <w:sz w:val="24"/>
          <w:szCs w:val="24"/>
        </w:rPr>
        <w:t xml:space="preserve"> </w:t>
      </w:r>
      <w:hyperlink r:id="rId14" w:history="1">
        <w:r w:rsidR="00AC7168">
          <w:rPr>
            <w:rStyle w:val="Hyperlink"/>
            <w:rFonts w:ascii="Segoe UI Semilight" w:hAnsi="Segoe UI Semilight"/>
          </w:rPr>
          <w:t>https://us02web.zoom.us/j/81380757718</w:t>
        </w:r>
      </w:hyperlink>
      <w:r w:rsidR="00AC7168">
        <w:rPr>
          <w:rFonts w:ascii="Segoe UI Semilight" w:hAnsi="Segoe UI Semilight"/>
        </w:rPr>
        <w:t xml:space="preserve"> </w:t>
      </w:r>
    </w:p>
    <w:p w14:paraId="07A0FD5B" w14:textId="537B391E" w:rsidR="0025312F" w:rsidRDefault="0025312F" w:rsidP="0025312F">
      <w:pPr>
        <w:rPr>
          <w:rFonts w:ascii="Segoe UI Semilight" w:hAnsi="Segoe UI Semilight" w:cs="Segoe UI Semilight"/>
        </w:rPr>
      </w:pPr>
      <w:r w:rsidRPr="0025312F">
        <w:rPr>
          <w:rFonts w:cs="Segoe UI"/>
          <w:b/>
          <w:bCs/>
          <w:sz w:val="24"/>
          <w:szCs w:val="24"/>
        </w:rPr>
        <w:t>Meeting ID:</w:t>
      </w:r>
      <w:r>
        <w:rPr>
          <w:rFonts w:ascii="Segoe UI Semilight" w:hAnsi="Segoe UI Semilight" w:cs="Segoe UI Semilight"/>
        </w:rPr>
        <w:t xml:space="preserve"> </w:t>
      </w:r>
      <w:r w:rsidR="00150490">
        <w:rPr>
          <w:rFonts w:ascii="Segoe UI Semilight" w:hAnsi="Segoe UI Semilight"/>
        </w:rPr>
        <w:t>813 8075 7718</w:t>
      </w:r>
    </w:p>
    <w:p w14:paraId="5BCA7017" w14:textId="46244FB8" w:rsidR="00466F6A" w:rsidRDefault="00466F6A" w:rsidP="00466F6A">
      <w:pPr>
        <w:rPr>
          <w:rFonts w:cs="Segoe UI"/>
          <w:sz w:val="24"/>
          <w:szCs w:val="24"/>
        </w:rPr>
      </w:pPr>
    </w:p>
    <w:p w14:paraId="3151AF2E" w14:textId="77777777" w:rsidR="00466F6A" w:rsidRDefault="00466F6A" w:rsidP="00466F6A">
      <w:pPr>
        <w:rPr>
          <w:rFonts w:cs="Segoe UI"/>
          <w:sz w:val="24"/>
          <w:szCs w:val="24"/>
        </w:rPr>
      </w:pPr>
    </w:p>
    <w:p w14:paraId="76649093" w14:textId="77777777" w:rsidR="00466F6A" w:rsidRDefault="00466F6A">
      <w:pPr>
        <w:rPr>
          <w:rFonts w:eastAsiaTheme="majorEastAsia" w:cs="Segoe UI"/>
          <w:color w:val="0070C0"/>
          <w:sz w:val="28"/>
          <w:szCs w:val="28"/>
          <w:shd w:val="clear" w:color="auto" w:fill="FAF9F8"/>
          <w:lang w:val="en-US"/>
        </w:rPr>
      </w:pPr>
      <w:r>
        <w:br w:type="page"/>
      </w:r>
    </w:p>
    <w:p w14:paraId="35ED12DA" w14:textId="25BA47E3" w:rsidR="00C3703C" w:rsidRPr="00AA3546" w:rsidRDefault="00004B15" w:rsidP="00AA3546">
      <w:pPr>
        <w:pStyle w:val="Heading1"/>
      </w:pPr>
      <w:bookmarkStart w:id="1" w:name="_Toc61504923"/>
      <w:r w:rsidRPr="00AA3546">
        <w:lastRenderedPageBreak/>
        <w:t>R</w:t>
      </w:r>
      <w:r w:rsidR="00C3703C" w:rsidRPr="00AA3546">
        <w:t>ecognition of Acquired Competencies</w:t>
      </w:r>
      <w:bookmarkEnd w:id="1"/>
    </w:p>
    <w:p w14:paraId="451FD1CB" w14:textId="4062086E" w:rsidR="00004B15" w:rsidRPr="00AA3546" w:rsidRDefault="00C3703C" w:rsidP="00B86395">
      <w:pPr>
        <w:pStyle w:val="ListParagraph"/>
        <w:numPr>
          <w:ilvl w:val="0"/>
          <w:numId w:val="1"/>
        </w:numPr>
        <w:spacing w:line="276" w:lineRule="auto"/>
        <w:rPr>
          <w:rFonts w:cs="Segoe UI"/>
          <w:shd w:val="clear" w:color="auto" w:fill="FAF9F8"/>
        </w:rPr>
      </w:pPr>
      <w:r w:rsidRPr="00AA3546">
        <w:rPr>
          <w:rFonts w:cs="Segoe UI"/>
          <w:shd w:val="clear" w:color="auto" w:fill="FAF9F8"/>
        </w:rPr>
        <w:t>What is RAC?</w:t>
      </w:r>
    </w:p>
    <w:p w14:paraId="03954E0E" w14:textId="66061B25" w:rsidR="00C3703C" w:rsidRPr="00AA3546" w:rsidRDefault="00C3703C" w:rsidP="00B86395">
      <w:pPr>
        <w:pStyle w:val="ListParagraph"/>
        <w:numPr>
          <w:ilvl w:val="1"/>
          <w:numId w:val="1"/>
        </w:numPr>
        <w:spacing w:line="276" w:lineRule="auto"/>
        <w:rPr>
          <w:rFonts w:cs="Segoe UI"/>
          <w:shd w:val="clear" w:color="auto" w:fill="FAF9F8"/>
        </w:rPr>
      </w:pPr>
      <w:r w:rsidRPr="00AA3546">
        <w:rPr>
          <w:rFonts w:cs="Segoe UI"/>
          <w:shd w:val="clear" w:color="auto" w:fill="FAF9F8"/>
        </w:rPr>
        <w:t>The RAC service</w:t>
      </w:r>
      <w:r w:rsidR="00004B15" w:rsidRPr="00AA3546">
        <w:rPr>
          <w:rFonts w:cs="Segoe UI"/>
          <w:shd w:val="clear" w:color="auto" w:fill="FAF9F8"/>
        </w:rPr>
        <w:t xml:space="preserve"> </w:t>
      </w:r>
      <w:r w:rsidRPr="00AA3546">
        <w:rPr>
          <w:rFonts w:cs="Segoe UI"/>
          <w:shd w:val="clear" w:color="auto" w:fill="FAF9F8"/>
        </w:rPr>
        <w:t>provides you</w:t>
      </w:r>
      <w:r w:rsidR="00004B15" w:rsidRPr="00AA3546">
        <w:rPr>
          <w:rFonts w:cs="Segoe UI"/>
          <w:shd w:val="clear" w:color="auto" w:fill="FAF9F8"/>
        </w:rPr>
        <w:t xml:space="preserve"> </w:t>
      </w:r>
      <w:r w:rsidRPr="00AA3546">
        <w:rPr>
          <w:rFonts w:cs="Segoe UI"/>
          <w:shd w:val="clear" w:color="auto" w:fill="FAF9F8"/>
        </w:rPr>
        <w:t>with an opportunity to receive academic credits for skills and knowledge gained through training, life or workplace experience. (</w:t>
      </w:r>
      <w:hyperlink r:id="rId15" w:history="1">
        <w:r w:rsidRPr="00AA3546">
          <w:rPr>
            <w:rStyle w:val="Hyperlink"/>
            <w:rFonts w:cs="Segoe UI"/>
            <w:shd w:val="clear" w:color="auto" w:fill="FAF9F8"/>
          </w:rPr>
          <w:t>www.champlainrac.com</w:t>
        </w:r>
      </w:hyperlink>
      <w:r w:rsidRPr="00AA3546">
        <w:rPr>
          <w:rFonts w:cs="Segoe UI"/>
          <w:shd w:val="clear" w:color="auto" w:fill="FAF9F8"/>
        </w:rPr>
        <w:t>)</w:t>
      </w:r>
    </w:p>
    <w:p w14:paraId="76DC136F" w14:textId="46132E1A" w:rsidR="00004B15" w:rsidRPr="00AA3546" w:rsidRDefault="00C3703C" w:rsidP="00B86395">
      <w:pPr>
        <w:pStyle w:val="ListParagraph"/>
        <w:numPr>
          <w:ilvl w:val="0"/>
          <w:numId w:val="1"/>
        </w:numPr>
        <w:spacing w:line="276" w:lineRule="auto"/>
        <w:rPr>
          <w:rFonts w:cs="Segoe UI"/>
          <w:shd w:val="clear" w:color="auto" w:fill="FAF9F8"/>
        </w:rPr>
      </w:pPr>
      <w:r w:rsidRPr="00AA3546">
        <w:rPr>
          <w:rFonts w:cs="Segoe UI"/>
          <w:shd w:val="clear" w:color="auto" w:fill="FAF9F8"/>
        </w:rPr>
        <w:t>What does RAC provide?</w:t>
      </w:r>
    </w:p>
    <w:p w14:paraId="4205B867" w14:textId="6C8559CE" w:rsidR="00C3703C" w:rsidRPr="00AA3546" w:rsidRDefault="00004B15" w:rsidP="00B86395">
      <w:pPr>
        <w:pStyle w:val="ListParagraph"/>
        <w:numPr>
          <w:ilvl w:val="1"/>
          <w:numId w:val="1"/>
        </w:numPr>
        <w:spacing w:line="276" w:lineRule="auto"/>
        <w:rPr>
          <w:rFonts w:cs="Segoe UI"/>
          <w:shd w:val="clear" w:color="auto" w:fill="FAF9F8"/>
          <w:lang w:val="fr-CA"/>
        </w:rPr>
      </w:pPr>
      <w:r w:rsidRPr="00AA3546">
        <w:rPr>
          <w:rFonts w:cs="Segoe UI"/>
          <w:shd w:val="clear" w:color="auto" w:fill="FAF9F8"/>
          <w:lang w:val="fr-CA"/>
        </w:rPr>
        <w:t>A</w:t>
      </w:r>
      <w:r w:rsidR="00C3703C" w:rsidRPr="00AA3546">
        <w:rPr>
          <w:rFonts w:cs="Segoe UI"/>
          <w:shd w:val="clear" w:color="auto" w:fill="FAF9F8"/>
          <w:lang w:val="fr-CA"/>
        </w:rPr>
        <w:t>n official Attestation d’Études Collégiales (AEC) -</w:t>
      </w:r>
      <w:r w:rsidR="002E6050">
        <w:rPr>
          <w:rFonts w:cs="Segoe UI"/>
          <w:shd w:val="clear" w:color="auto" w:fill="FAF9F8"/>
          <w:lang w:val="fr-CA"/>
        </w:rPr>
        <w:t xml:space="preserve"> </w:t>
      </w:r>
      <w:proofErr w:type="spellStart"/>
      <w:r w:rsidR="00C3703C" w:rsidRPr="00B02DEA">
        <w:rPr>
          <w:rFonts w:cs="Segoe UI"/>
          <w:shd w:val="clear" w:color="auto" w:fill="FAF9F8"/>
          <w:lang w:val="fr-CA"/>
        </w:rPr>
        <w:t>recognized</w:t>
      </w:r>
      <w:proofErr w:type="spellEnd"/>
      <w:r w:rsidR="00C3703C" w:rsidRPr="00AA3546">
        <w:rPr>
          <w:rFonts w:cs="Segoe UI"/>
          <w:shd w:val="clear" w:color="auto" w:fill="FAF9F8"/>
          <w:lang w:val="fr-CA"/>
        </w:rPr>
        <w:t xml:space="preserve"> by the Ministère de l’Enseignement supérieur, de la Recherche, de la Science et de la Technologie</w:t>
      </w:r>
    </w:p>
    <w:p w14:paraId="43689C28" w14:textId="6C47464B" w:rsidR="00004B15" w:rsidRPr="00AA3546" w:rsidRDefault="00C3703C" w:rsidP="00B86395">
      <w:pPr>
        <w:pStyle w:val="ListParagraph"/>
        <w:numPr>
          <w:ilvl w:val="0"/>
          <w:numId w:val="1"/>
        </w:numPr>
        <w:spacing w:line="276" w:lineRule="auto"/>
        <w:rPr>
          <w:rFonts w:cs="Segoe UI"/>
          <w:shd w:val="clear" w:color="auto" w:fill="FAF9F8"/>
        </w:rPr>
      </w:pPr>
      <w:r w:rsidRPr="00AA3546">
        <w:rPr>
          <w:rFonts w:cs="Segoe UI"/>
          <w:shd w:val="clear" w:color="auto" w:fill="FAF9F8"/>
        </w:rPr>
        <w:t>How will RAC help me?</w:t>
      </w:r>
    </w:p>
    <w:p w14:paraId="321F24AE" w14:textId="77777777" w:rsidR="00466F6A" w:rsidRDefault="00C3703C" w:rsidP="00B86395">
      <w:pPr>
        <w:pStyle w:val="ListParagraph"/>
        <w:numPr>
          <w:ilvl w:val="1"/>
          <w:numId w:val="1"/>
        </w:numPr>
        <w:spacing w:line="276" w:lineRule="auto"/>
        <w:rPr>
          <w:rFonts w:cs="Segoe UI"/>
          <w:shd w:val="clear" w:color="auto" w:fill="FAF9F8"/>
        </w:rPr>
      </w:pPr>
      <w:r w:rsidRPr="00AA3546">
        <w:rPr>
          <w:rFonts w:cs="Segoe UI"/>
          <w:shd w:val="clear" w:color="auto" w:fill="FAF9F8"/>
        </w:rPr>
        <w:t>RAC helps you avoid repeating courses and skills that you already know</w:t>
      </w:r>
    </w:p>
    <w:p w14:paraId="4D07AFF8" w14:textId="1C13793F" w:rsidR="00004B15" w:rsidRPr="00AA3546" w:rsidRDefault="00C3703C" w:rsidP="00B86395">
      <w:pPr>
        <w:pStyle w:val="ListParagraph"/>
        <w:numPr>
          <w:ilvl w:val="1"/>
          <w:numId w:val="1"/>
        </w:numPr>
        <w:spacing w:line="276" w:lineRule="auto"/>
        <w:rPr>
          <w:rFonts w:cs="Segoe UI"/>
          <w:shd w:val="clear" w:color="auto" w:fill="FAF9F8"/>
        </w:rPr>
      </w:pPr>
      <w:r w:rsidRPr="00AA3546">
        <w:rPr>
          <w:rFonts w:cs="Segoe UI"/>
          <w:shd w:val="clear" w:color="auto" w:fill="FAF9F8"/>
        </w:rPr>
        <w:t>RAC provides formal recognition of your competencies.</w:t>
      </w:r>
    </w:p>
    <w:p w14:paraId="7C3E4D07" w14:textId="3AF6ADDD" w:rsidR="00C3703C" w:rsidRPr="00AA3546" w:rsidRDefault="00C3703C" w:rsidP="00B86395">
      <w:pPr>
        <w:pStyle w:val="ListParagraph"/>
        <w:numPr>
          <w:ilvl w:val="1"/>
          <w:numId w:val="1"/>
        </w:numPr>
        <w:spacing w:line="276" w:lineRule="auto"/>
        <w:rPr>
          <w:rFonts w:cs="Segoe UI"/>
          <w:shd w:val="clear" w:color="auto" w:fill="FAF9F8"/>
        </w:rPr>
      </w:pPr>
      <w:r w:rsidRPr="00AA3546">
        <w:rPr>
          <w:rFonts w:cs="Segoe UI"/>
          <w:shd w:val="clear" w:color="auto" w:fill="FAF9F8"/>
        </w:rPr>
        <w:t>RAC improves your employability</w:t>
      </w:r>
      <w:r w:rsidR="00004B15" w:rsidRPr="00AA3546">
        <w:rPr>
          <w:rFonts w:cs="Segoe UI"/>
          <w:shd w:val="clear" w:color="auto" w:fill="FAF9F8"/>
        </w:rPr>
        <w:t xml:space="preserve"> </w:t>
      </w:r>
      <w:r w:rsidRPr="00AA3546">
        <w:rPr>
          <w:rFonts w:cs="Segoe UI"/>
          <w:shd w:val="clear" w:color="auto" w:fill="FAF9F8"/>
        </w:rPr>
        <w:t>and income.</w:t>
      </w:r>
    </w:p>
    <w:p w14:paraId="2F1DC451" w14:textId="6620093C" w:rsidR="00004B15" w:rsidRPr="00AA3546" w:rsidRDefault="00C3703C" w:rsidP="00B86395">
      <w:pPr>
        <w:pStyle w:val="ListParagraph"/>
        <w:numPr>
          <w:ilvl w:val="0"/>
          <w:numId w:val="1"/>
        </w:numPr>
        <w:spacing w:line="276" w:lineRule="auto"/>
        <w:rPr>
          <w:rFonts w:cs="Segoe UI"/>
          <w:shd w:val="clear" w:color="auto" w:fill="FAF9F8"/>
        </w:rPr>
      </w:pPr>
      <w:r w:rsidRPr="00AA3546">
        <w:rPr>
          <w:rFonts w:cs="Segoe UI"/>
          <w:shd w:val="clear" w:color="auto" w:fill="FAF9F8"/>
        </w:rPr>
        <w:t>The Program in Information Technology Client Support -Is it for me?</w:t>
      </w:r>
    </w:p>
    <w:p w14:paraId="4582A4D9" w14:textId="09AF46B7" w:rsidR="00004B15" w:rsidRPr="00AA3546" w:rsidRDefault="00C3703C" w:rsidP="00B86395">
      <w:pPr>
        <w:pStyle w:val="ListParagraph"/>
        <w:numPr>
          <w:ilvl w:val="1"/>
          <w:numId w:val="1"/>
        </w:numPr>
        <w:spacing w:line="276" w:lineRule="auto"/>
        <w:rPr>
          <w:rFonts w:cs="Segoe UI"/>
          <w:shd w:val="clear" w:color="auto" w:fill="FAF9F8"/>
        </w:rPr>
      </w:pPr>
      <w:r w:rsidRPr="00AA3546">
        <w:rPr>
          <w:rFonts w:cs="Segoe UI"/>
          <w:shd w:val="clear" w:color="auto" w:fill="FAF9F8"/>
        </w:rPr>
        <w:t>It is for individuals with experience working in the IT industry and who need official recognition.</w:t>
      </w:r>
    </w:p>
    <w:p w14:paraId="256358DA" w14:textId="4A9B2AF7" w:rsidR="00004B15" w:rsidRPr="00AA3546" w:rsidRDefault="00C3703C" w:rsidP="00B86395">
      <w:pPr>
        <w:pStyle w:val="ListParagraph"/>
        <w:numPr>
          <w:ilvl w:val="1"/>
          <w:numId w:val="1"/>
        </w:numPr>
        <w:spacing w:line="276" w:lineRule="auto"/>
        <w:rPr>
          <w:rFonts w:cs="Segoe UI"/>
          <w:shd w:val="clear" w:color="auto" w:fill="FAF9F8"/>
        </w:rPr>
      </w:pPr>
      <w:r w:rsidRPr="00AA3546">
        <w:rPr>
          <w:rFonts w:cs="Segoe UI"/>
          <w:shd w:val="clear" w:color="auto" w:fill="FAF9F8"/>
        </w:rPr>
        <w:t>It is for individuals who have Service Desk competencies, but who lack elements of IT competencies.</w:t>
      </w:r>
    </w:p>
    <w:p w14:paraId="03454858" w14:textId="1B9B06DF" w:rsidR="00C3703C" w:rsidRPr="00AA3546" w:rsidRDefault="00C3703C" w:rsidP="00B86395">
      <w:pPr>
        <w:pStyle w:val="ListParagraph"/>
        <w:numPr>
          <w:ilvl w:val="1"/>
          <w:numId w:val="1"/>
        </w:numPr>
        <w:spacing w:line="276" w:lineRule="auto"/>
        <w:rPr>
          <w:rFonts w:cs="Segoe UI"/>
          <w:shd w:val="clear" w:color="auto" w:fill="FAF9F8"/>
        </w:rPr>
      </w:pPr>
      <w:r w:rsidRPr="00AA3546">
        <w:rPr>
          <w:rFonts w:cs="Segoe UI"/>
          <w:shd w:val="clear" w:color="auto" w:fill="FAF9F8"/>
        </w:rPr>
        <w:t>It is for individuals who have IT competencies, but who lack Service Desk competencies.</w:t>
      </w:r>
    </w:p>
    <w:p w14:paraId="2C1613A6" w14:textId="177FBD43" w:rsidR="00004B15" w:rsidRPr="00AA3546" w:rsidRDefault="00C3703C" w:rsidP="00B86395">
      <w:pPr>
        <w:pStyle w:val="ListParagraph"/>
        <w:numPr>
          <w:ilvl w:val="0"/>
          <w:numId w:val="1"/>
        </w:numPr>
        <w:spacing w:line="276" w:lineRule="auto"/>
        <w:rPr>
          <w:rFonts w:cs="Segoe UI"/>
          <w:shd w:val="clear" w:color="auto" w:fill="FAF9F8"/>
        </w:rPr>
      </w:pPr>
      <w:r w:rsidRPr="00AA3546">
        <w:rPr>
          <w:rFonts w:cs="Segoe UI"/>
          <w:shd w:val="clear" w:color="auto" w:fill="FAF9F8"/>
        </w:rPr>
        <w:t>How long does it take?</w:t>
      </w:r>
    </w:p>
    <w:p w14:paraId="33B91343" w14:textId="087DE70B" w:rsidR="00C3703C" w:rsidRPr="00AA3546" w:rsidRDefault="00875159" w:rsidP="00B86395">
      <w:pPr>
        <w:pStyle w:val="ListParagraph"/>
        <w:numPr>
          <w:ilvl w:val="1"/>
          <w:numId w:val="1"/>
        </w:numPr>
        <w:spacing w:line="276" w:lineRule="auto"/>
        <w:rPr>
          <w:rFonts w:cs="Segoe UI"/>
          <w:shd w:val="clear" w:color="auto" w:fill="FAF9F8"/>
        </w:rPr>
      </w:pPr>
      <w:r w:rsidRPr="00AA3546">
        <w:rPr>
          <w:rFonts w:cs="Segoe UI"/>
          <w:shd w:val="clear" w:color="auto" w:fill="FAF9F8"/>
        </w:rPr>
        <w:t xml:space="preserve">Tuesday and Thursday </w:t>
      </w:r>
      <w:r w:rsidR="00C02F7F" w:rsidRPr="00AA3546">
        <w:rPr>
          <w:rFonts w:cs="Segoe UI"/>
          <w:shd w:val="clear" w:color="auto" w:fill="FAF9F8"/>
        </w:rPr>
        <w:t>evenings (6:30 – 9:30)</w:t>
      </w:r>
    </w:p>
    <w:p w14:paraId="643AD5CC" w14:textId="3FA85978" w:rsidR="00C02F7F" w:rsidRPr="00AA3546" w:rsidRDefault="00FE70A4" w:rsidP="00B86395">
      <w:pPr>
        <w:pStyle w:val="ListParagraph"/>
        <w:numPr>
          <w:ilvl w:val="1"/>
          <w:numId w:val="1"/>
        </w:numPr>
        <w:spacing w:line="276" w:lineRule="auto"/>
        <w:rPr>
          <w:rFonts w:cs="Segoe UI"/>
          <w:shd w:val="clear" w:color="auto" w:fill="FAF9F8"/>
        </w:rPr>
      </w:pPr>
      <w:r w:rsidRPr="00AA3546">
        <w:rPr>
          <w:rFonts w:cs="Segoe UI"/>
          <w:shd w:val="clear" w:color="auto" w:fill="FAF9F8"/>
        </w:rPr>
        <w:t>Saturday</w:t>
      </w:r>
      <w:r>
        <w:rPr>
          <w:rFonts w:cs="Segoe UI"/>
          <w:shd w:val="clear" w:color="auto" w:fill="FAF9F8"/>
        </w:rPr>
        <w:t>s</w:t>
      </w:r>
      <w:r w:rsidR="00C02F7F" w:rsidRPr="00AA3546">
        <w:rPr>
          <w:rFonts w:cs="Segoe UI"/>
          <w:shd w:val="clear" w:color="auto" w:fill="FAF9F8"/>
        </w:rPr>
        <w:t xml:space="preserve"> (9:00 – 4:00)</w:t>
      </w:r>
    </w:p>
    <w:p w14:paraId="2B80E310" w14:textId="6303C574" w:rsidR="00C3703C" w:rsidRPr="00AA3546" w:rsidRDefault="00C3703C" w:rsidP="00B86395">
      <w:pPr>
        <w:pStyle w:val="ListParagraph"/>
        <w:numPr>
          <w:ilvl w:val="0"/>
          <w:numId w:val="1"/>
        </w:numPr>
        <w:spacing w:line="276" w:lineRule="auto"/>
        <w:rPr>
          <w:rFonts w:cs="Segoe UI"/>
        </w:rPr>
      </w:pPr>
      <w:r w:rsidRPr="00AA3546">
        <w:rPr>
          <w:rFonts w:cs="Segoe UI"/>
          <w:shd w:val="clear" w:color="auto" w:fill="FAF9F8"/>
        </w:rPr>
        <w:t>How much does it cost?</w:t>
      </w:r>
    </w:p>
    <w:p w14:paraId="2D69A131" w14:textId="22BAEB1A" w:rsidR="00734B61" w:rsidRPr="00AA3546" w:rsidRDefault="00B452F5">
      <w:pPr>
        <w:rPr>
          <w:rFonts w:eastAsiaTheme="majorEastAsia" w:cs="Segoe UI"/>
          <w:color w:val="2F5496" w:themeColor="accent1" w:themeShade="BF"/>
          <w:sz w:val="32"/>
          <w:szCs w:val="32"/>
          <w:shd w:val="clear" w:color="auto" w:fill="FAF9F8"/>
        </w:rPr>
      </w:pPr>
      <w:r w:rsidRPr="00AA3546">
        <w:rPr>
          <w:rFonts w:eastAsiaTheme="majorEastAsia" w:cs="Segoe UI"/>
          <w:noProof/>
          <w:color w:val="2F5496" w:themeColor="accent1" w:themeShade="BF"/>
          <w:shd w:val="clear" w:color="auto" w:fill="FAF9F8"/>
        </w:rPr>
        <w:drawing>
          <wp:anchor distT="0" distB="0" distL="114300" distR="114300" simplePos="0" relativeHeight="251658243" behindDoc="1" locked="0" layoutInCell="1" allowOverlap="1" wp14:anchorId="0CADF0C1" wp14:editId="3B71A556">
            <wp:simplePos x="0" y="0"/>
            <wp:positionH relativeFrom="margin">
              <wp:posOffset>-64770</wp:posOffset>
            </wp:positionH>
            <wp:positionV relativeFrom="margin">
              <wp:posOffset>5207635</wp:posOffset>
            </wp:positionV>
            <wp:extent cx="5813425" cy="2910840"/>
            <wp:effectExtent l="0" t="0" r="0" b="0"/>
            <wp:wrapTight wrapText="bothSides">
              <wp:wrapPolygon edited="0">
                <wp:start x="3185" y="5513"/>
                <wp:lineTo x="2690" y="5937"/>
                <wp:lineTo x="1416" y="7634"/>
                <wp:lineTo x="1274" y="8764"/>
                <wp:lineTo x="991" y="10319"/>
                <wp:lineTo x="1203" y="12581"/>
                <wp:lineTo x="1982" y="14843"/>
                <wp:lineTo x="3256" y="15974"/>
                <wp:lineTo x="19606" y="15974"/>
                <wp:lineTo x="19748" y="15691"/>
                <wp:lineTo x="20597" y="14843"/>
                <wp:lineTo x="21376" y="12581"/>
                <wp:lineTo x="21517" y="10319"/>
                <wp:lineTo x="21234" y="7634"/>
                <wp:lineTo x="20031" y="6079"/>
                <wp:lineTo x="19536" y="5513"/>
                <wp:lineTo x="3185" y="5513"/>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1606AB82" w14:textId="38A573D1" w:rsidR="007F5C33" w:rsidRPr="00AA3546" w:rsidRDefault="007F5C33">
      <w:pPr>
        <w:rPr>
          <w:rFonts w:eastAsiaTheme="majorEastAsia" w:cs="Segoe UI"/>
          <w:b/>
          <w:bCs/>
          <w:color w:val="0070C0"/>
          <w:sz w:val="32"/>
          <w:szCs w:val="32"/>
          <w:shd w:val="clear" w:color="auto" w:fill="FAF9F8"/>
        </w:rPr>
      </w:pPr>
      <w:r w:rsidRPr="00AA3546">
        <w:rPr>
          <w:rFonts w:cs="Segoe UI"/>
        </w:rPr>
        <w:br w:type="page"/>
      </w:r>
    </w:p>
    <w:p w14:paraId="4048F131" w14:textId="22EDC0B5" w:rsidR="00C3703C" w:rsidRPr="00AA3546" w:rsidRDefault="00C3703C" w:rsidP="00AA3546">
      <w:pPr>
        <w:pStyle w:val="Heading1"/>
      </w:pPr>
      <w:bookmarkStart w:id="2" w:name="_Toc61504924"/>
      <w:r w:rsidRPr="00AA3546">
        <w:lastRenderedPageBreak/>
        <w:t>Steps to Become an Information Technology Client Support Specialist</w:t>
      </w:r>
      <w:bookmarkEnd w:id="2"/>
    </w:p>
    <w:p w14:paraId="54BDBC8A" w14:textId="3F39837A" w:rsidR="00004B15" w:rsidRPr="00AA3546" w:rsidRDefault="00C3703C" w:rsidP="00B86395">
      <w:pPr>
        <w:pStyle w:val="ListParagraph"/>
        <w:numPr>
          <w:ilvl w:val="0"/>
          <w:numId w:val="2"/>
        </w:numPr>
        <w:spacing w:line="276" w:lineRule="auto"/>
        <w:rPr>
          <w:rFonts w:cs="Segoe UI"/>
          <w:shd w:val="clear" w:color="auto" w:fill="FAF9F8"/>
        </w:rPr>
      </w:pPr>
      <w:r w:rsidRPr="00AA3546">
        <w:rPr>
          <w:rFonts w:cs="Segoe UI"/>
          <w:shd w:val="clear" w:color="auto" w:fill="FAF9F8"/>
        </w:rPr>
        <w:t>Attend a RAC Information Session</w:t>
      </w:r>
    </w:p>
    <w:p w14:paraId="14D65587" w14:textId="554941B2" w:rsidR="00C3703C" w:rsidRPr="00AA3546" w:rsidRDefault="00B86395" w:rsidP="00B86395">
      <w:pPr>
        <w:pStyle w:val="ListParagraph"/>
        <w:numPr>
          <w:ilvl w:val="1"/>
          <w:numId w:val="2"/>
        </w:numPr>
        <w:spacing w:line="276" w:lineRule="auto"/>
        <w:rPr>
          <w:rFonts w:cs="Segoe UI"/>
          <w:shd w:val="clear" w:color="auto" w:fill="FAF9F8"/>
        </w:rPr>
      </w:pPr>
      <w:r>
        <w:rPr>
          <w:rFonts w:cs="Segoe UI"/>
          <w:noProof/>
          <w:sz w:val="24"/>
          <w:szCs w:val="24"/>
        </w:rPr>
        <w:drawing>
          <wp:anchor distT="0" distB="0" distL="114300" distR="114300" simplePos="0" relativeHeight="251658244" behindDoc="1" locked="0" layoutInCell="1" allowOverlap="1" wp14:anchorId="7E1E7555" wp14:editId="4A5CAB00">
            <wp:simplePos x="0" y="0"/>
            <wp:positionH relativeFrom="margin">
              <wp:posOffset>2381250</wp:posOffset>
            </wp:positionH>
            <wp:positionV relativeFrom="paragraph">
              <wp:posOffset>7620</wp:posOffset>
            </wp:positionV>
            <wp:extent cx="3676650" cy="2186305"/>
            <wp:effectExtent l="0" t="0" r="0" b="4445"/>
            <wp:wrapTight wrapText="bothSides">
              <wp:wrapPolygon edited="0">
                <wp:start x="448" y="0"/>
                <wp:lineTo x="0" y="376"/>
                <wp:lineTo x="0" y="21079"/>
                <wp:lineTo x="336" y="21456"/>
                <wp:lineTo x="448" y="21456"/>
                <wp:lineTo x="21040" y="21456"/>
                <wp:lineTo x="21152" y="21456"/>
                <wp:lineTo x="21488" y="21079"/>
                <wp:lineTo x="21488" y="376"/>
                <wp:lineTo x="21040" y="0"/>
                <wp:lineTo x="448" y="0"/>
              </wp:wrapPolygon>
            </wp:wrapTight>
            <wp:docPr id="13" name="Picture 13" descr="Students at a graduation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tudents at a graduation ceremony"/>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76650" cy="21863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3703C" w:rsidRPr="00AA3546">
        <w:rPr>
          <w:rFonts w:cs="Segoe UI"/>
          <w:shd w:val="clear" w:color="auto" w:fill="FAF9F8"/>
        </w:rPr>
        <w:t>Evaluate whether the RAC program is right for you.  If so...</w:t>
      </w:r>
      <w:r w:rsidR="003B785C" w:rsidRPr="003B785C">
        <w:rPr>
          <w:rFonts w:cs="Segoe UI"/>
          <w:noProof/>
          <w:sz w:val="24"/>
          <w:szCs w:val="24"/>
        </w:rPr>
        <w:t xml:space="preserve"> </w:t>
      </w:r>
    </w:p>
    <w:p w14:paraId="4C5A8E68" w14:textId="6B4B12E2" w:rsidR="00004B15" w:rsidRPr="00AA3546" w:rsidRDefault="00C3703C" w:rsidP="00B86395">
      <w:pPr>
        <w:pStyle w:val="ListParagraph"/>
        <w:numPr>
          <w:ilvl w:val="0"/>
          <w:numId w:val="2"/>
        </w:numPr>
        <w:spacing w:line="276" w:lineRule="auto"/>
        <w:rPr>
          <w:rFonts w:cs="Segoe UI"/>
          <w:shd w:val="clear" w:color="auto" w:fill="FAF9F8"/>
        </w:rPr>
      </w:pPr>
      <w:r w:rsidRPr="00AA3546">
        <w:rPr>
          <w:rFonts w:cs="Segoe UI"/>
          <w:shd w:val="clear" w:color="auto" w:fill="FAF9F8"/>
        </w:rPr>
        <w:t>Schedule a meeting with a RAC Advisor to apply to the College and to analyze your file</w:t>
      </w:r>
    </w:p>
    <w:p w14:paraId="7F010390" w14:textId="405D9AEA" w:rsidR="00004B15"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 xml:space="preserve">Bring required documents   </w:t>
      </w:r>
    </w:p>
    <w:p w14:paraId="2642F739" w14:textId="39218071" w:rsidR="00911603"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Complete admission tests (English, French)</w:t>
      </w:r>
    </w:p>
    <w:p w14:paraId="5D1EB6DE" w14:textId="38605B31" w:rsidR="00C3703C"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Complete the admissions form</w:t>
      </w:r>
    </w:p>
    <w:p w14:paraId="01A8AB21" w14:textId="526106AF" w:rsidR="00004B15" w:rsidRPr="00AA3546" w:rsidRDefault="00C3703C" w:rsidP="00B86395">
      <w:pPr>
        <w:pStyle w:val="ListParagraph"/>
        <w:numPr>
          <w:ilvl w:val="0"/>
          <w:numId w:val="2"/>
        </w:numPr>
        <w:spacing w:line="276" w:lineRule="auto"/>
        <w:rPr>
          <w:rFonts w:cs="Segoe UI"/>
          <w:shd w:val="clear" w:color="auto" w:fill="FAF9F8"/>
        </w:rPr>
      </w:pPr>
      <w:r w:rsidRPr="00AA3546">
        <w:rPr>
          <w:rFonts w:cs="Segoe UI"/>
          <w:shd w:val="clear" w:color="auto" w:fill="FAF9F8"/>
        </w:rPr>
        <w:t>Apply to RAC Services</w:t>
      </w:r>
    </w:p>
    <w:p w14:paraId="6620D0A7" w14:textId="29161C1D" w:rsidR="00004B15"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 xml:space="preserve">Your file is evaluated for the RAC program </w:t>
      </w:r>
    </w:p>
    <w:p w14:paraId="7A2914C2" w14:textId="05BA7872" w:rsidR="00004B15"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Complete the competency self-description form in preparation for your validation interview</w:t>
      </w:r>
    </w:p>
    <w:p w14:paraId="6805CB1D" w14:textId="321F69C2" w:rsidR="00C3703C"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Admission to the RAC program</w:t>
      </w:r>
    </w:p>
    <w:p w14:paraId="5962914D" w14:textId="77777777" w:rsidR="001A6F44" w:rsidRDefault="00C3703C" w:rsidP="00B86395">
      <w:pPr>
        <w:pStyle w:val="ListParagraph"/>
        <w:numPr>
          <w:ilvl w:val="0"/>
          <w:numId w:val="2"/>
        </w:numPr>
        <w:spacing w:line="276" w:lineRule="auto"/>
        <w:rPr>
          <w:rFonts w:cs="Segoe UI"/>
          <w:shd w:val="clear" w:color="auto" w:fill="FAF9F8"/>
        </w:rPr>
      </w:pPr>
      <w:r w:rsidRPr="00AA3546">
        <w:rPr>
          <w:rFonts w:cs="Segoe UI"/>
          <w:shd w:val="clear" w:color="auto" w:fill="FAF9F8"/>
        </w:rPr>
        <w:t>Attend a Validation Interview</w:t>
      </w:r>
    </w:p>
    <w:p w14:paraId="20B9F035" w14:textId="5EB824A4" w:rsidR="00004B15" w:rsidRPr="003B785C" w:rsidRDefault="00C3703C" w:rsidP="00B86395">
      <w:pPr>
        <w:pStyle w:val="ListParagraph"/>
        <w:numPr>
          <w:ilvl w:val="1"/>
          <w:numId w:val="2"/>
        </w:numPr>
        <w:spacing w:line="276" w:lineRule="auto"/>
        <w:rPr>
          <w:rFonts w:cs="Segoe UI"/>
          <w:shd w:val="clear" w:color="auto" w:fill="FAF9F8"/>
        </w:rPr>
      </w:pPr>
      <w:r w:rsidRPr="003B785C">
        <w:rPr>
          <w:rFonts w:cs="Segoe UI"/>
          <w:shd w:val="clear" w:color="auto" w:fill="FAF9F8"/>
        </w:rPr>
        <w:t>The content Specialist will evaluate your initial level of competencies</w:t>
      </w:r>
    </w:p>
    <w:p w14:paraId="6461308E" w14:textId="77777777" w:rsidR="00004B15"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Recommendations will be made to you for partial training in specific competencies</w:t>
      </w:r>
    </w:p>
    <w:p w14:paraId="6870A7AE" w14:textId="0EEAE509" w:rsidR="00C3703C"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Training will occur through seminars, lectures, work sessions, small groups and self-paced learning</w:t>
      </w:r>
    </w:p>
    <w:p w14:paraId="584684B8" w14:textId="1068EDA3" w:rsidR="00004B15" w:rsidRPr="00AA3546" w:rsidRDefault="00C3703C" w:rsidP="00B86395">
      <w:pPr>
        <w:pStyle w:val="ListParagraph"/>
        <w:numPr>
          <w:ilvl w:val="0"/>
          <w:numId w:val="2"/>
        </w:numPr>
        <w:spacing w:line="276" w:lineRule="auto"/>
        <w:rPr>
          <w:rFonts w:cs="Segoe UI"/>
          <w:shd w:val="clear" w:color="auto" w:fill="FAF9F8"/>
        </w:rPr>
      </w:pPr>
      <w:r w:rsidRPr="00AA3546">
        <w:rPr>
          <w:rFonts w:cs="Segoe UI"/>
          <w:shd w:val="clear" w:color="auto" w:fill="FAF9F8"/>
        </w:rPr>
        <w:t>Complete partial training and have your competencies evaluated</w:t>
      </w:r>
    </w:p>
    <w:p w14:paraId="1706DECF" w14:textId="77777777" w:rsidR="00004B15"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Attend seminars and class activities, consult on-line resources, or book an appointment with a Content Specialist to increase your level of expertise in competencies.</w:t>
      </w:r>
    </w:p>
    <w:p w14:paraId="08165268" w14:textId="77777777" w:rsidR="00004B15"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Complete evaluation activities for each competency with a Content Specialist</w:t>
      </w:r>
    </w:p>
    <w:p w14:paraId="07049B08" w14:textId="42DBDF67" w:rsidR="00C3703C" w:rsidRPr="00AA3546" w:rsidRDefault="00C3703C" w:rsidP="00B86395">
      <w:pPr>
        <w:pStyle w:val="ListParagraph"/>
        <w:numPr>
          <w:ilvl w:val="1"/>
          <w:numId w:val="2"/>
        </w:numPr>
        <w:spacing w:line="276" w:lineRule="auto"/>
        <w:rPr>
          <w:rFonts w:cs="Segoe UI"/>
          <w:shd w:val="clear" w:color="auto" w:fill="FAF9F8"/>
        </w:rPr>
      </w:pPr>
      <w:r w:rsidRPr="00AA3546">
        <w:rPr>
          <w:rFonts w:cs="Segoe UI"/>
          <w:shd w:val="clear" w:color="auto" w:fill="FAF9F8"/>
        </w:rPr>
        <w:t>Successfully complete evaluations for competencies.</w:t>
      </w:r>
    </w:p>
    <w:p w14:paraId="6B07F984" w14:textId="27C78114" w:rsidR="00004B15" w:rsidRPr="00AA3546" w:rsidRDefault="00C3703C" w:rsidP="00B86395">
      <w:pPr>
        <w:pStyle w:val="ListParagraph"/>
        <w:numPr>
          <w:ilvl w:val="0"/>
          <w:numId w:val="2"/>
        </w:numPr>
        <w:spacing w:line="276" w:lineRule="auto"/>
        <w:rPr>
          <w:rFonts w:cs="Segoe UI"/>
          <w:shd w:val="clear" w:color="auto" w:fill="FAF9F8"/>
        </w:rPr>
      </w:pPr>
      <w:r w:rsidRPr="00AA3546">
        <w:rPr>
          <w:rFonts w:cs="Segoe UI"/>
          <w:shd w:val="clear" w:color="auto" w:fill="FAF9F8"/>
        </w:rPr>
        <w:t>Obtain your AEC: Information Support Client Support   LEA.1Q</w:t>
      </w:r>
    </w:p>
    <w:p w14:paraId="23233779" w14:textId="276F11BB" w:rsidR="00C3703C" w:rsidRPr="00AA3546" w:rsidRDefault="00C3703C" w:rsidP="00B86395">
      <w:pPr>
        <w:pStyle w:val="ListParagraph"/>
        <w:numPr>
          <w:ilvl w:val="1"/>
          <w:numId w:val="2"/>
        </w:numPr>
        <w:spacing w:line="276" w:lineRule="auto"/>
        <w:rPr>
          <w:rFonts w:cs="Segoe UI"/>
        </w:rPr>
      </w:pPr>
      <w:r w:rsidRPr="00AA3546">
        <w:rPr>
          <w:rFonts w:cs="Segoe UI"/>
          <w:shd w:val="clear" w:color="auto" w:fill="FAF9F8"/>
        </w:rPr>
        <w:t>This diploma is recognized throughout Canada</w:t>
      </w:r>
    </w:p>
    <w:p w14:paraId="7710B2E6" w14:textId="02E8E31D" w:rsidR="00C3703C" w:rsidRPr="00AA3546" w:rsidRDefault="00C3703C">
      <w:pPr>
        <w:rPr>
          <w:rFonts w:cs="Segoe UI"/>
          <w:sz w:val="24"/>
          <w:szCs w:val="24"/>
        </w:rPr>
      </w:pPr>
    </w:p>
    <w:p w14:paraId="068B3FEF" w14:textId="77777777" w:rsidR="003B785C" w:rsidRDefault="003B785C">
      <w:pPr>
        <w:rPr>
          <w:rFonts w:eastAsiaTheme="majorEastAsia" w:cs="Segoe UI"/>
          <w:color w:val="0070C0"/>
          <w:sz w:val="28"/>
          <w:szCs w:val="28"/>
          <w:shd w:val="clear" w:color="auto" w:fill="FAF9F8"/>
          <w:lang w:val="en-US"/>
        </w:rPr>
      </w:pPr>
      <w:r>
        <w:br w:type="page"/>
      </w:r>
    </w:p>
    <w:p w14:paraId="6EAF793F" w14:textId="3885F816" w:rsidR="00C3703C" w:rsidRPr="00AA3546" w:rsidRDefault="00C3703C" w:rsidP="00AA3546">
      <w:pPr>
        <w:pStyle w:val="Heading1"/>
      </w:pPr>
      <w:bookmarkStart w:id="3" w:name="_Toc61504925"/>
      <w:r w:rsidRPr="00AA3546">
        <w:lastRenderedPageBreak/>
        <w:t>Champlain College RAC</w:t>
      </w:r>
      <w:r w:rsidR="00004B15" w:rsidRPr="00AA3546">
        <w:t xml:space="preserve"> </w:t>
      </w:r>
      <w:r w:rsidRPr="00AA3546">
        <w:t>Information Technology Client Support (ITCS)</w:t>
      </w:r>
      <w:bookmarkEnd w:id="3"/>
    </w:p>
    <w:p w14:paraId="014C3B37" w14:textId="6ED38C22" w:rsidR="00C3703C" w:rsidRPr="00AA3546" w:rsidRDefault="00C3703C" w:rsidP="00D15CC6">
      <w:pPr>
        <w:pStyle w:val="Heading2"/>
        <w:jc w:val="both"/>
        <w:rPr>
          <w:rFonts w:ascii="Segoe UI" w:hAnsi="Segoe UI" w:cs="Segoe UI"/>
        </w:rPr>
      </w:pPr>
      <w:bookmarkStart w:id="4" w:name="_Toc61504926"/>
      <w:r w:rsidRPr="00AA3546">
        <w:rPr>
          <w:rFonts w:ascii="Segoe UI" w:hAnsi="Segoe UI" w:cs="Segoe UI"/>
        </w:rPr>
        <w:t xml:space="preserve">Group 1: General </w:t>
      </w:r>
      <w:r w:rsidR="00D86B25" w:rsidRPr="00AA3546">
        <w:rPr>
          <w:rFonts w:ascii="Segoe UI" w:hAnsi="Segoe UI" w:cs="Segoe UI"/>
        </w:rPr>
        <w:t>(</w:t>
      </w:r>
      <w:r w:rsidRPr="00AA3546">
        <w:rPr>
          <w:rFonts w:ascii="Segoe UI" w:hAnsi="Segoe UI" w:cs="Segoe UI"/>
        </w:rPr>
        <w:t>6 competencies</w:t>
      </w:r>
      <w:r w:rsidR="00D86B25" w:rsidRPr="00AA3546">
        <w:rPr>
          <w:rFonts w:ascii="Segoe UI" w:hAnsi="Segoe UI" w:cs="Segoe UI"/>
        </w:rPr>
        <w:t>)</w:t>
      </w:r>
      <w:bookmarkEnd w:id="4"/>
    </w:p>
    <w:p w14:paraId="5CB2F3A7" w14:textId="4F6EB715"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BJ31:</w:t>
      </w:r>
      <w:r w:rsidR="00004B15" w:rsidRPr="00AA3546">
        <w:rPr>
          <w:rFonts w:cs="Segoe UI"/>
          <w:sz w:val="20"/>
          <w:szCs w:val="20"/>
          <w:shd w:val="clear" w:color="auto" w:fill="FAF9F8"/>
        </w:rPr>
        <w:t xml:space="preserve"> </w:t>
      </w:r>
      <w:r w:rsidRPr="00AA3546">
        <w:rPr>
          <w:rFonts w:cs="Segoe UI"/>
          <w:sz w:val="20"/>
          <w:szCs w:val="20"/>
          <w:shd w:val="clear" w:color="auto" w:fill="FAF9F8"/>
        </w:rPr>
        <w:t>Identify and apply basic communication principles and techniques</w:t>
      </w:r>
    </w:p>
    <w:p w14:paraId="4C9F9A27" w14:textId="36E8873A"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BJ0G:</w:t>
      </w:r>
      <w:r w:rsidR="00004B15" w:rsidRPr="00AA3546">
        <w:rPr>
          <w:rFonts w:cs="Segoe UI"/>
          <w:sz w:val="20"/>
          <w:szCs w:val="20"/>
          <w:shd w:val="clear" w:color="auto" w:fill="FAF9F8"/>
        </w:rPr>
        <w:t xml:space="preserve"> </w:t>
      </w:r>
      <w:r w:rsidRPr="00AA3546">
        <w:rPr>
          <w:rFonts w:cs="Segoe UI"/>
          <w:sz w:val="20"/>
          <w:szCs w:val="20"/>
          <w:shd w:val="clear" w:color="auto" w:fill="FAF9F8"/>
        </w:rPr>
        <w:t>Identify and apply effective techniques of customer service</w:t>
      </w:r>
    </w:p>
    <w:p w14:paraId="1CE39FC7" w14:textId="11989A69"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BJ34:</w:t>
      </w:r>
      <w:r w:rsidR="00004B15" w:rsidRPr="00AA3546">
        <w:rPr>
          <w:rFonts w:cs="Segoe UI"/>
          <w:sz w:val="20"/>
          <w:szCs w:val="20"/>
          <w:shd w:val="clear" w:color="auto" w:fill="FAF9F8"/>
        </w:rPr>
        <w:t xml:space="preserve"> </w:t>
      </w:r>
      <w:r w:rsidRPr="00AA3546">
        <w:rPr>
          <w:rFonts w:cs="Segoe UI"/>
          <w:sz w:val="20"/>
          <w:szCs w:val="20"/>
          <w:shd w:val="clear" w:color="auto" w:fill="FAF9F8"/>
        </w:rPr>
        <w:t>Describe and apply effective techniques of teamwork</w:t>
      </w:r>
    </w:p>
    <w:p w14:paraId="28721CD7" w14:textId="1B0A3359"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BJ4G:</w:t>
      </w:r>
      <w:r w:rsidR="00004B15" w:rsidRPr="00AA3546">
        <w:rPr>
          <w:rFonts w:cs="Segoe UI"/>
          <w:sz w:val="20"/>
          <w:szCs w:val="20"/>
          <w:shd w:val="clear" w:color="auto" w:fill="FAF9F8"/>
        </w:rPr>
        <w:t xml:space="preserve"> </w:t>
      </w:r>
      <w:r w:rsidRPr="00AA3546">
        <w:rPr>
          <w:rFonts w:cs="Segoe UI"/>
          <w:sz w:val="20"/>
          <w:szCs w:val="20"/>
          <w:shd w:val="clear" w:color="auto" w:fill="FAF9F8"/>
        </w:rPr>
        <w:t>Effectively record information from a variety of sources</w:t>
      </w:r>
      <w:r w:rsidR="00741493" w:rsidRPr="00AA3546">
        <w:rPr>
          <w:rFonts w:cs="Segoe UI"/>
          <w:sz w:val="20"/>
          <w:szCs w:val="20"/>
          <w:shd w:val="clear" w:color="auto" w:fill="FAF9F8"/>
        </w:rPr>
        <w:t xml:space="preserve"> </w:t>
      </w:r>
      <w:r w:rsidRPr="00AA3546">
        <w:rPr>
          <w:rFonts w:cs="Segoe UI"/>
          <w:sz w:val="20"/>
          <w:szCs w:val="20"/>
          <w:shd w:val="clear" w:color="auto" w:fill="FAF9F8"/>
        </w:rPr>
        <w:t>(telephone, chat, email, the internet,</w:t>
      </w:r>
      <w:r w:rsidR="00D86B25" w:rsidRPr="00AA3546">
        <w:rPr>
          <w:rFonts w:cs="Segoe UI"/>
          <w:sz w:val="20"/>
          <w:szCs w:val="20"/>
          <w:shd w:val="clear" w:color="auto" w:fill="FAF9F8"/>
        </w:rPr>
        <w:t xml:space="preserve"> </w:t>
      </w:r>
      <w:r w:rsidR="007516BD" w:rsidRPr="00AA3546">
        <w:rPr>
          <w:rFonts w:cs="Segoe UI"/>
          <w:sz w:val="20"/>
          <w:szCs w:val="20"/>
          <w:shd w:val="clear" w:color="auto" w:fill="FAF9F8"/>
        </w:rPr>
        <w:t>etc.</w:t>
      </w:r>
      <w:r w:rsidRPr="00AA3546">
        <w:rPr>
          <w:rFonts w:cs="Segoe UI"/>
          <w:sz w:val="20"/>
          <w:szCs w:val="20"/>
          <w:shd w:val="clear" w:color="auto" w:fill="FAF9F8"/>
        </w:rPr>
        <w:t>)</w:t>
      </w:r>
    </w:p>
    <w:p w14:paraId="352B1BD4" w14:textId="77777777" w:rsidR="00D86B25"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BJ0H:</w:t>
      </w:r>
      <w:r w:rsidR="00004B15" w:rsidRPr="00AA3546">
        <w:rPr>
          <w:rFonts w:cs="Segoe UI"/>
          <w:sz w:val="20"/>
          <w:szCs w:val="20"/>
          <w:shd w:val="clear" w:color="auto" w:fill="FAF9F8"/>
        </w:rPr>
        <w:t xml:space="preserve"> </w:t>
      </w:r>
      <w:r w:rsidRPr="00AA3546">
        <w:rPr>
          <w:rFonts w:cs="Segoe UI"/>
          <w:sz w:val="20"/>
          <w:szCs w:val="20"/>
          <w:shd w:val="clear" w:color="auto" w:fill="FAF9F8"/>
        </w:rPr>
        <w:t>Communicate in a second language in a technical area</w:t>
      </w:r>
    </w:p>
    <w:p w14:paraId="0BFBE563" w14:textId="128BBA9E"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BJ94:</w:t>
      </w:r>
      <w:r w:rsidR="00290593" w:rsidRPr="00AA3546">
        <w:rPr>
          <w:rFonts w:cs="Segoe UI"/>
          <w:sz w:val="20"/>
          <w:szCs w:val="20"/>
          <w:shd w:val="clear" w:color="auto" w:fill="FAF9F8"/>
        </w:rPr>
        <w:t xml:space="preserve"> </w:t>
      </w:r>
      <w:r w:rsidRPr="00AA3546">
        <w:rPr>
          <w:rFonts w:cs="Segoe UI"/>
          <w:sz w:val="20"/>
          <w:szCs w:val="20"/>
          <w:shd w:val="clear" w:color="auto" w:fill="FAF9F8"/>
        </w:rPr>
        <w:t>Apply information technology support knowledge and skills in a work environment</w:t>
      </w:r>
    </w:p>
    <w:p w14:paraId="4788847F" w14:textId="745DF8ED" w:rsidR="00C3703C" w:rsidRPr="00AA3546" w:rsidRDefault="00C3703C" w:rsidP="00D15CC6">
      <w:pPr>
        <w:pStyle w:val="Heading2"/>
        <w:jc w:val="both"/>
        <w:rPr>
          <w:rFonts w:ascii="Segoe UI" w:hAnsi="Segoe UI" w:cs="Segoe UI"/>
        </w:rPr>
      </w:pPr>
      <w:bookmarkStart w:id="5" w:name="_Toc61504927"/>
      <w:r w:rsidRPr="00AA3546">
        <w:rPr>
          <w:rFonts w:ascii="Segoe UI" w:hAnsi="Segoe UI" w:cs="Segoe UI"/>
        </w:rPr>
        <w:t xml:space="preserve">Group 2: Office Productivity Software </w:t>
      </w:r>
      <w:r w:rsidR="00D86B25" w:rsidRPr="00AA3546">
        <w:rPr>
          <w:rFonts w:ascii="Segoe UI" w:hAnsi="Segoe UI" w:cs="Segoe UI"/>
        </w:rPr>
        <w:t>(</w:t>
      </w:r>
      <w:r w:rsidRPr="00AA3546">
        <w:rPr>
          <w:rFonts w:ascii="Segoe UI" w:hAnsi="Segoe UI" w:cs="Segoe UI"/>
        </w:rPr>
        <w:t>4 competencies</w:t>
      </w:r>
      <w:r w:rsidR="00D86B25" w:rsidRPr="00AA3546">
        <w:rPr>
          <w:rFonts w:ascii="Segoe UI" w:hAnsi="Segoe UI" w:cs="Segoe UI"/>
        </w:rPr>
        <w:t>)</w:t>
      </w:r>
      <w:bookmarkEnd w:id="5"/>
    </w:p>
    <w:p w14:paraId="21CD9E1D" w14:textId="62424575"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BJ38:</w:t>
      </w:r>
      <w:r w:rsidR="00004B15" w:rsidRPr="00AA3546">
        <w:rPr>
          <w:rFonts w:cs="Segoe UI"/>
          <w:sz w:val="20"/>
          <w:szCs w:val="20"/>
          <w:shd w:val="clear" w:color="auto" w:fill="FAF9F8"/>
        </w:rPr>
        <w:t xml:space="preserve"> </w:t>
      </w:r>
      <w:r w:rsidRPr="00AA3546">
        <w:rPr>
          <w:rFonts w:cs="Segoe UI"/>
          <w:sz w:val="20"/>
          <w:szCs w:val="20"/>
          <w:shd w:val="clear" w:color="auto" w:fill="FAF9F8"/>
        </w:rPr>
        <w:t>Effectively use the major features of and provide technical support for Microsoft Excel</w:t>
      </w:r>
    </w:p>
    <w:p w14:paraId="098F0208" w14:textId="77777777" w:rsidR="00004B15"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BJ2G:</w:t>
      </w:r>
      <w:r w:rsidR="00004B15" w:rsidRPr="00AA3546">
        <w:rPr>
          <w:rFonts w:cs="Segoe UI"/>
          <w:sz w:val="20"/>
          <w:szCs w:val="20"/>
          <w:shd w:val="clear" w:color="auto" w:fill="FAF9F8"/>
        </w:rPr>
        <w:t xml:space="preserve"> </w:t>
      </w:r>
      <w:r w:rsidRPr="00AA3546">
        <w:rPr>
          <w:rFonts w:cs="Segoe UI"/>
          <w:sz w:val="20"/>
          <w:szCs w:val="20"/>
          <w:shd w:val="clear" w:color="auto" w:fill="FAF9F8"/>
        </w:rPr>
        <w:t>Effectively use the major features of and provide technical support for Microsoft Word</w:t>
      </w:r>
    </w:p>
    <w:p w14:paraId="35314B54" w14:textId="4E4D9F68"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BJ40:</w:t>
      </w:r>
      <w:r w:rsidR="00004B15" w:rsidRPr="00AA3546">
        <w:rPr>
          <w:rFonts w:cs="Segoe UI"/>
          <w:sz w:val="20"/>
          <w:szCs w:val="20"/>
          <w:shd w:val="clear" w:color="auto" w:fill="FAF9F8"/>
        </w:rPr>
        <w:t xml:space="preserve"> </w:t>
      </w:r>
      <w:r w:rsidRPr="00AA3546">
        <w:rPr>
          <w:rFonts w:cs="Segoe UI"/>
          <w:sz w:val="20"/>
          <w:szCs w:val="20"/>
          <w:shd w:val="clear" w:color="auto" w:fill="FAF9F8"/>
        </w:rPr>
        <w:t>Effectively use the major features of and provide technical support for Microsoft PowerPoint</w:t>
      </w:r>
    </w:p>
    <w:p w14:paraId="547BA537" w14:textId="19BA733E"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BJ3G:</w:t>
      </w:r>
      <w:r w:rsidR="00004B15" w:rsidRPr="00AA3546">
        <w:rPr>
          <w:rFonts w:cs="Segoe UI"/>
          <w:sz w:val="20"/>
          <w:szCs w:val="20"/>
          <w:shd w:val="clear" w:color="auto" w:fill="FAF9F8"/>
        </w:rPr>
        <w:t xml:space="preserve"> </w:t>
      </w:r>
      <w:r w:rsidRPr="00AA3546">
        <w:rPr>
          <w:rFonts w:cs="Segoe UI"/>
          <w:sz w:val="20"/>
          <w:szCs w:val="20"/>
          <w:shd w:val="clear" w:color="auto" w:fill="FAF9F8"/>
        </w:rPr>
        <w:t>Configure, effectively use and provide technical support for Microsoft Outlook and common webmail</w:t>
      </w:r>
      <w:r w:rsidR="00004B15" w:rsidRPr="00AA3546">
        <w:rPr>
          <w:rFonts w:cs="Segoe UI"/>
          <w:sz w:val="20"/>
          <w:szCs w:val="20"/>
          <w:shd w:val="clear" w:color="auto" w:fill="FAF9F8"/>
        </w:rPr>
        <w:t xml:space="preserve"> </w:t>
      </w:r>
      <w:r w:rsidRPr="00AA3546">
        <w:rPr>
          <w:rFonts w:cs="Segoe UI"/>
          <w:sz w:val="20"/>
          <w:szCs w:val="20"/>
          <w:shd w:val="clear" w:color="auto" w:fill="FAF9F8"/>
        </w:rPr>
        <w:t>alternatives</w:t>
      </w:r>
    </w:p>
    <w:p w14:paraId="4EE85225" w14:textId="070D389C" w:rsidR="00C3703C" w:rsidRPr="00AA3546" w:rsidRDefault="00C3703C" w:rsidP="00D15CC6">
      <w:pPr>
        <w:pStyle w:val="Heading2"/>
        <w:jc w:val="both"/>
        <w:rPr>
          <w:rFonts w:ascii="Segoe UI" w:hAnsi="Segoe UI" w:cs="Segoe UI"/>
        </w:rPr>
      </w:pPr>
      <w:bookmarkStart w:id="6" w:name="_Toc61504928"/>
      <w:r w:rsidRPr="00AA3546">
        <w:rPr>
          <w:rFonts w:ascii="Segoe UI" w:hAnsi="Segoe UI" w:cs="Segoe UI"/>
        </w:rPr>
        <w:t xml:space="preserve">Group 3: Technical Support </w:t>
      </w:r>
      <w:r w:rsidR="00D86B25" w:rsidRPr="00AA3546">
        <w:rPr>
          <w:rFonts w:ascii="Segoe UI" w:hAnsi="Segoe UI" w:cs="Segoe UI"/>
        </w:rPr>
        <w:t>(</w:t>
      </w:r>
      <w:r w:rsidRPr="00AA3546">
        <w:rPr>
          <w:rFonts w:ascii="Segoe UI" w:hAnsi="Segoe UI" w:cs="Segoe UI"/>
        </w:rPr>
        <w:t>2 competencies</w:t>
      </w:r>
      <w:r w:rsidR="00D86B25" w:rsidRPr="00AA3546">
        <w:rPr>
          <w:rFonts w:ascii="Segoe UI" w:hAnsi="Segoe UI" w:cs="Segoe UI"/>
        </w:rPr>
        <w:t>)</w:t>
      </w:r>
      <w:bookmarkEnd w:id="6"/>
    </w:p>
    <w:p w14:paraId="55F28995" w14:textId="383FE2C4"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BJ7G:</w:t>
      </w:r>
      <w:r w:rsidR="00004B15" w:rsidRPr="00AA3546">
        <w:rPr>
          <w:rFonts w:cs="Segoe UI"/>
          <w:sz w:val="20"/>
          <w:szCs w:val="20"/>
          <w:shd w:val="clear" w:color="auto" w:fill="FAF9F8"/>
        </w:rPr>
        <w:t xml:space="preserve"> </w:t>
      </w:r>
      <w:r w:rsidRPr="00AA3546">
        <w:rPr>
          <w:rFonts w:cs="Segoe UI"/>
          <w:sz w:val="20"/>
          <w:szCs w:val="20"/>
          <w:shd w:val="clear" w:color="auto" w:fill="FAF9F8"/>
        </w:rPr>
        <w:t>Identify and explain the roles, common practices and processes in a Service Desk environment</w:t>
      </w:r>
    </w:p>
    <w:p w14:paraId="31D32339" w14:textId="77777777" w:rsidR="00D86B25"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BJ1G:</w:t>
      </w:r>
      <w:r w:rsidR="00004B15" w:rsidRPr="00AA3546">
        <w:rPr>
          <w:rFonts w:cs="Segoe UI"/>
          <w:sz w:val="20"/>
          <w:szCs w:val="20"/>
          <w:shd w:val="clear" w:color="auto" w:fill="FAF9F8"/>
        </w:rPr>
        <w:t xml:space="preserve"> </w:t>
      </w:r>
      <w:r w:rsidRPr="00AA3546">
        <w:rPr>
          <w:rFonts w:cs="Segoe UI"/>
          <w:sz w:val="20"/>
          <w:szCs w:val="20"/>
          <w:shd w:val="clear" w:color="auto" w:fill="FAF9F8"/>
        </w:rPr>
        <w:t xml:space="preserve">Identify and apply effective </w:t>
      </w:r>
      <w:r w:rsidR="00D86B25" w:rsidRPr="00AA3546">
        <w:rPr>
          <w:rFonts w:cs="Segoe UI"/>
          <w:sz w:val="20"/>
          <w:szCs w:val="20"/>
          <w:shd w:val="clear" w:color="auto" w:fill="FAF9F8"/>
        </w:rPr>
        <w:t>problem-solving</w:t>
      </w:r>
      <w:r w:rsidRPr="00AA3546">
        <w:rPr>
          <w:rFonts w:cs="Segoe UI"/>
          <w:sz w:val="20"/>
          <w:szCs w:val="20"/>
          <w:shd w:val="clear" w:color="auto" w:fill="FAF9F8"/>
        </w:rPr>
        <w:t xml:space="preserve"> techniques and processes</w:t>
      </w:r>
    </w:p>
    <w:p w14:paraId="7184A267" w14:textId="26B86216" w:rsidR="00C3703C" w:rsidRPr="00AA3546" w:rsidRDefault="00C3703C" w:rsidP="00D15CC6">
      <w:pPr>
        <w:pStyle w:val="Heading2"/>
        <w:jc w:val="both"/>
        <w:rPr>
          <w:rFonts w:ascii="Segoe UI" w:hAnsi="Segoe UI" w:cs="Segoe UI"/>
        </w:rPr>
      </w:pPr>
      <w:bookmarkStart w:id="7" w:name="_Toc61504929"/>
      <w:r w:rsidRPr="00AA3546">
        <w:rPr>
          <w:rFonts w:ascii="Segoe UI" w:hAnsi="Segoe UI" w:cs="Segoe UI"/>
        </w:rPr>
        <w:t xml:space="preserve">Group 4: Hardware, Software and Networking </w:t>
      </w:r>
      <w:r w:rsidR="00D86B25" w:rsidRPr="00AA3546">
        <w:rPr>
          <w:rFonts w:ascii="Segoe UI" w:hAnsi="Segoe UI" w:cs="Segoe UI"/>
        </w:rPr>
        <w:t>(</w:t>
      </w:r>
      <w:r w:rsidRPr="00AA3546">
        <w:rPr>
          <w:rFonts w:ascii="Segoe UI" w:hAnsi="Segoe UI" w:cs="Segoe UI"/>
        </w:rPr>
        <w:t>3 competencies</w:t>
      </w:r>
      <w:r w:rsidR="00D86B25" w:rsidRPr="00AA3546">
        <w:rPr>
          <w:rFonts w:ascii="Segoe UI" w:hAnsi="Segoe UI" w:cs="Segoe UI"/>
        </w:rPr>
        <w:t>)</w:t>
      </w:r>
      <w:bookmarkEnd w:id="7"/>
    </w:p>
    <w:p w14:paraId="130FDFCB" w14:textId="146C01F3"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BJ5G:</w:t>
      </w:r>
      <w:r w:rsidR="00004B15" w:rsidRPr="00AA3546">
        <w:rPr>
          <w:rFonts w:cs="Segoe UI"/>
          <w:sz w:val="20"/>
          <w:szCs w:val="20"/>
          <w:shd w:val="clear" w:color="auto" w:fill="FAF9F8"/>
        </w:rPr>
        <w:t xml:space="preserve"> </w:t>
      </w:r>
      <w:r w:rsidRPr="00AA3546">
        <w:rPr>
          <w:rFonts w:cs="Segoe UI"/>
          <w:sz w:val="20"/>
          <w:szCs w:val="20"/>
          <w:shd w:val="clear" w:color="auto" w:fill="FAF9F8"/>
        </w:rPr>
        <w:t>Identify and utilize common computer operating systems and perform basic installations</w:t>
      </w:r>
    </w:p>
    <w:p w14:paraId="72E83A0E" w14:textId="0E938FD0"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BJ6G:</w:t>
      </w:r>
      <w:r w:rsidR="00004B15" w:rsidRPr="00AA3546">
        <w:rPr>
          <w:rFonts w:cs="Segoe UI"/>
          <w:sz w:val="20"/>
          <w:szCs w:val="20"/>
          <w:shd w:val="clear" w:color="auto" w:fill="FAF9F8"/>
        </w:rPr>
        <w:t xml:space="preserve"> </w:t>
      </w:r>
      <w:r w:rsidRPr="00AA3546">
        <w:rPr>
          <w:rFonts w:cs="Segoe UI"/>
          <w:sz w:val="20"/>
          <w:szCs w:val="20"/>
          <w:shd w:val="clear" w:color="auto" w:fill="FAF9F8"/>
        </w:rPr>
        <w:t>Identify, install and troubleshoot computer hardware components and peripherals</w:t>
      </w:r>
    </w:p>
    <w:p w14:paraId="1B5B0B1F" w14:textId="4E00CB72"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BJ8G:</w:t>
      </w:r>
      <w:r w:rsidR="00004B15" w:rsidRPr="00AA3546">
        <w:rPr>
          <w:rFonts w:cs="Segoe UI"/>
          <w:sz w:val="20"/>
          <w:szCs w:val="20"/>
          <w:shd w:val="clear" w:color="auto" w:fill="FAF9F8"/>
        </w:rPr>
        <w:t xml:space="preserve"> </w:t>
      </w:r>
      <w:r w:rsidRPr="00AA3546">
        <w:rPr>
          <w:rFonts w:cs="Segoe UI"/>
          <w:sz w:val="20"/>
          <w:szCs w:val="20"/>
          <w:shd w:val="clear" w:color="auto" w:fill="FAF9F8"/>
        </w:rPr>
        <w:t>Describe fundamental networking concepts and perform basic installations and configurations of common networking devices</w:t>
      </w:r>
    </w:p>
    <w:p w14:paraId="6D2BBC48" w14:textId="0B7A2953" w:rsidR="00C3703C" w:rsidRPr="00AA3546" w:rsidRDefault="00C3703C" w:rsidP="00D15CC6">
      <w:pPr>
        <w:pStyle w:val="Heading2"/>
        <w:jc w:val="both"/>
        <w:rPr>
          <w:rFonts w:ascii="Segoe UI" w:hAnsi="Segoe UI" w:cs="Segoe UI"/>
        </w:rPr>
      </w:pPr>
      <w:bookmarkStart w:id="8" w:name="_Toc61504930"/>
      <w:r w:rsidRPr="00AA3546">
        <w:rPr>
          <w:rFonts w:ascii="Segoe UI" w:hAnsi="Segoe UI" w:cs="Segoe UI"/>
        </w:rPr>
        <w:t xml:space="preserve">Group 5: Network Operating Systems </w:t>
      </w:r>
      <w:r w:rsidR="00D86B25" w:rsidRPr="00AA3546">
        <w:rPr>
          <w:rFonts w:ascii="Segoe UI" w:hAnsi="Segoe UI" w:cs="Segoe UI"/>
        </w:rPr>
        <w:t>(</w:t>
      </w:r>
      <w:r w:rsidRPr="00AA3546">
        <w:rPr>
          <w:rFonts w:ascii="Segoe UI" w:hAnsi="Segoe UI" w:cs="Segoe UI"/>
        </w:rPr>
        <w:t>3 competencies</w:t>
      </w:r>
      <w:r w:rsidR="00D86B25" w:rsidRPr="00AA3546">
        <w:rPr>
          <w:rFonts w:ascii="Segoe UI" w:hAnsi="Segoe UI" w:cs="Segoe UI"/>
        </w:rPr>
        <w:t>)</w:t>
      </w:r>
      <w:bookmarkEnd w:id="8"/>
    </w:p>
    <w:p w14:paraId="3F28813E" w14:textId="361661AA"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BJ9G:</w:t>
      </w:r>
      <w:r w:rsidR="00004B15" w:rsidRPr="00AA3546">
        <w:rPr>
          <w:rFonts w:cs="Segoe UI"/>
          <w:sz w:val="20"/>
          <w:szCs w:val="20"/>
          <w:shd w:val="clear" w:color="auto" w:fill="FAF9F8"/>
        </w:rPr>
        <w:t xml:space="preserve"> </w:t>
      </w:r>
      <w:r w:rsidRPr="00AA3546">
        <w:rPr>
          <w:rFonts w:cs="Segoe UI"/>
          <w:sz w:val="20"/>
          <w:szCs w:val="20"/>
          <w:shd w:val="clear" w:color="auto" w:fill="FAF9F8"/>
        </w:rPr>
        <w:t>Setup servers and manage accounts and resources using Microsoft and Linux servers</w:t>
      </w:r>
    </w:p>
    <w:p w14:paraId="7720CE9F" w14:textId="4A997369" w:rsidR="00C3703C" w:rsidRPr="00AA3546" w:rsidRDefault="00C3703C" w:rsidP="00D15CC6">
      <w:pPr>
        <w:jc w:val="both"/>
        <w:rPr>
          <w:rFonts w:cs="Segoe UI"/>
          <w:sz w:val="20"/>
          <w:szCs w:val="20"/>
          <w:shd w:val="clear" w:color="auto" w:fill="FAF9F8"/>
        </w:rPr>
      </w:pPr>
      <w:r w:rsidRPr="00AA3546">
        <w:rPr>
          <w:rFonts w:cs="Segoe UI"/>
          <w:sz w:val="20"/>
          <w:szCs w:val="20"/>
          <w:shd w:val="clear" w:color="auto" w:fill="FAF9F8"/>
        </w:rPr>
        <w:t>BJ1H:</w:t>
      </w:r>
      <w:r w:rsidR="00004B15" w:rsidRPr="00AA3546">
        <w:rPr>
          <w:rFonts w:cs="Segoe UI"/>
          <w:sz w:val="20"/>
          <w:szCs w:val="20"/>
          <w:shd w:val="clear" w:color="auto" w:fill="FAF9F8"/>
        </w:rPr>
        <w:t xml:space="preserve"> </w:t>
      </w:r>
      <w:r w:rsidRPr="00AA3546">
        <w:rPr>
          <w:rFonts w:cs="Segoe UI"/>
          <w:sz w:val="20"/>
          <w:szCs w:val="20"/>
          <w:shd w:val="clear" w:color="auto" w:fill="FAF9F8"/>
        </w:rPr>
        <w:t>Perform advanced installations, configurations and optimizations on a recent Windows client operating system</w:t>
      </w:r>
      <w:r w:rsidR="00741493" w:rsidRPr="00AA3546">
        <w:rPr>
          <w:rFonts w:cs="Segoe UI"/>
          <w:sz w:val="20"/>
          <w:szCs w:val="20"/>
          <w:shd w:val="clear" w:color="auto" w:fill="FAF9F8"/>
        </w:rPr>
        <w:t xml:space="preserve"> </w:t>
      </w:r>
      <w:r w:rsidRPr="00AA3546">
        <w:rPr>
          <w:rFonts w:cs="Segoe UI"/>
          <w:sz w:val="20"/>
          <w:szCs w:val="20"/>
          <w:shd w:val="clear" w:color="auto" w:fill="FAF9F8"/>
        </w:rPr>
        <w:t>(OS)</w:t>
      </w:r>
    </w:p>
    <w:p w14:paraId="2355EFB6" w14:textId="50CEEF89" w:rsidR="00FF11C9" w:rsidRPr="00AA3546" w:rsidRDefault="00C3703C" w:rsidP="00D15CC6">
      <w:pPr>
        <w:jc w:val="both"/>
        <w:rPr>
          <w:rFonts w:cs="Segoe UI"/>
          <w:sz w:val="20"/>
          <w:szCs w:val="20"/>
        </w:rPr>
      </w:pPr>
      <w:r w:rsidRPr="00AA3546">
        <w:rPr>
          <w:rFonts w:cs="Segoe UI"/>
          <w:sz w:val="20"/>
          <w:szCs w:val="20"/>
          <w:shd w:val="clear" w:color="auto" w:fill="FAF9F8"/>
        </w:rPr>
        <w:t>BJ2H:</w:t>
      </w:r>
      <w:r w:rsidR="00004B15" w:rsidRPr="00AA3546">
        <w:rPr>
          <w:rFonts w:cs="Segoe UI"/>
          <w:sz w:val="20"/>
          <w:szCs w:val="20"/>
          <w:shd w:val="clear" w:color="auto" w:fill="FAF9F8"/>
        </w:rPr>
        <w:t xml:space="preserve"> </w:t>
      </w:r>
      <w:r w:rsidRPr="00AA3546">
        <w:rPr>
          <w:rFonts w:cs="Segoe UI"/>
          <w:sz w:val="20"/>
          <w:szCs w:val="20"/>
          <w:shd w:val="clear" w:color="auto" w:fill="FAF9F8"/>
        </w:rPr>
        <w:t>Support and troubleshoot a client operating system</w:t>
      </w:r>
    </w:p>
    <w:p w14:paraId="5DEEBAA0" w14:textId="5515939E" w:rsidR="003A6B52" w:rsidRPr="00AA3546" w:rsidRDefault="00822A83" w:rsidP="00AA3546">
      <w:pPr>
        <w:pStyle w:val="Heading1"/>
      </w:pPr>
      <w:bookmarkStart w:id="9" w:name="_Toc61504931"/>
      <w:r w:rsidRPr="00AA3546">
        <w:lastRenderedPageBreak/>
        <w:t xml:space="preserve">What to expect </w:t>
      </w:r>
      <w:r w:rsidR="001F4DEE">
        <w:t>from</w:t>
      </w:r>
      <w:r w:rsidRPr="00AA3546">
        <w:t xml:space="preserve"> a</w:t>
      </w:r>
      <w:r w:rsidR="00736E93" w:rsidRPr="00AA3546">
        <w:t xml:space="preserve">n </w:t>
      </w:r>
      <w:r w:rsidR="00AA3546">
        <w:t>E</w:t>
      </w:r>
      <w:r w:rsidR="00736E93" w:rsidRPr="00AA3546">
        <w:t xml:space="preserve">mployment </w:t>
      </w:r>
      <w:r w:rsidR="00AA3546">
        <w:t>W</w:t>
      </w:r>
      <w:r w:rsidRPr="00AA3546">
        <w:t>orkshop?</w:t>
      </w:r>
      <w:bookmarkEnd w:id="9"/>
    </w:p>
    <w:p w14:paraId="18B1BF51" w14:textId="11CB3F38" w:rsidR="00781C8C" w:rsidRPr="00AA3546" w:rsidRDefault="00AA3546" w:rsidP="00D15CC6">
      <w:pPr>
        <w:jc w:val="both"/>
        <w:rPr>
          <w:rFonts w:cs="Segoe UI"/>
          <w:sz w:val="24"/>
          <w:szCs w:val="24"/>
          <w:lang w:val="en-US"/>
        </w:rPr>
      </w:pPr>
      <w:r>
        <w:rPr>
          <w:rFonts w:cs="Segoe UI"/>
          <w:noProof/>
          <w:sz w:val="24"/>
          <w:szCs w:val="24"/>
          <w:lang w:val="en-US"/>
        </w:rPr>
        <w:drawing>
          <wp:inline distT="0" distB="0" distL="0" distR="0" wp14:anchorId="7A3F5D79" wp14:editId="4DF1FE8A">
            <wp:extent cx="5943600" cy="3961130"/>
            <wp:effectExtent l="0" t="0" r="0" b="1270"/>
            <wp:docPr id="2" name="Picture 2" descr="Two business people communic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business people communicat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a:ln>
                      <a:noFill/>
                    </a:ln>
                    <a:effectLst>
                      <a:softEdge rad="112500"/>
                    </a:effectLst>
                  </pic:spPr>
                </pic:pic>
              </a:graphicData>
            </a:graphic>
          </wp:inline>
        </w:drawing>
      </w:r>
      <w:r w:rsidR="00692B82" w:rsidRPr="00AA3546">
        <w:rPr>
          <w:rFonts w:cs="Segoe UI"/>
          <w:sz w:val="24"/>
          <w:szCs w:val="24"/>
          <w:lang w:val="en-US"/>
        </w:rPr>
        <w:t xml:space="preserve">To prepare our candidates we offer hours of one-on-one practice throughout the program to help </w:t>
      </w:r>
      <w:r w:rsidR="00D439EF" w:rsidRPr="00AA3546">
        <w:rPr>
          <w:rFonts w:cs="Segoe UI"/>
          <w:sz w:val="24"/>
          <w:szCs w:val="24"/>
          <w:lang w:val="en-US"/>
        </w:rPr>
        <w:t>improve interview skills, as well as build confidence for those challenging interviews</w:t>
      </w:r>
      <w:r w:rsidR="0060320C" w:rsidRPr="00AA3546">
        <w:rPr>
          <w:rFonts w:cs="Segoe UI"/>
          <w:sz w:val="24"/>
          <w:szCs w:val="24"/>
          <w:lang w:val="en-US"/>
        </w:rPr>
        <w:t xml:space="preserve">. We greatly value feedback from employers, this has made our graduates find jobs easily. One of the </w:t>
      </w:r>
      <w:r w:rsidR="007E1445" w:rsidRPr="00AA3546">
        <w:rPr>
          <w:rFonts w:cs="Segoe UI"/>
          <w:sz w:val="24"/>
          <w:szCs w:val="24"/>
          <w:lang w:val="en-US"/>
        </w:rPr>
        <w:t>important aspects of dealing with customer is having strong language skills and great customer service skills. We can help you develop th</w:t>
      </w:r>
      <w:r w:rsidR="00781C8C" w:rsidRPr="00AA3546">
        <w:rPr>
          <w:rFonts w:cs="Segoe UI"/>
          <w:sz w:val="24"/>
          <w:szCs w:val="24"/>
          <w:lang w:val="en-US"/>
        </w:rPr>
        <w:t>ose necessary skills.</w:t>
      </w:r>
    </w:p>
    <w:p w14:paraId="3734AFD8" w14:textId="7B4AB25A" w:rsidR="003A6B52" w:rsidRPr="00AA3546" w:rsidRDefault="003A6B52" w:rsidP="003A6B52">
      <w:pPr>
        <w:rPr>
          <w:rFonts w:cs="Segoe UI"/>
          <w:sz w:val="24"/>
          <w:szCs w:val="24"/>
        </w:rPr>
      </w:pPr>
    </w:p>
    <w:p w14:paraId="1A0C2B67" w14:textId="57989BA3" w:rsidR="00692B82" w:rsidRPr="00AA3546" w:rsidRDefault="00692B82" w:rsidP="00AA3546">
      <w:pPr>
        <w:pStyle w:val="Heading1"/>
      </w:pPr>
      <w:bookmarkStart w:id="10" w:name="_Toc61504932"/>
      <w:r w:rsidRPr="00AA3546">
        <w:t xml:space="preserve">English as a </w:t>
      </w:r>
      <w:r w:rsidR="002F5D9A">
        <w:t>S</w:t>
      </w:r>
      <w:r w:rsidRPr="00AA3546">
        <w:t xml:space="preserve">econd </w:t>
      </w:r>
      <w:r w:rsidR="002F5D9A">
        <w:t>L</w:t>
      </w:r>
      <w:r w:rsidRPr="00AA3546">
        <w:t>anguage?</w:t>
      </w:r>
      <w:bookmarkEnd w:id="10"/>
    </w:p>
    <w:p w14:paraId="29547892" w14:textId="78598A89" w:rsidR="003A6B52" w:rsidRPr="00AA3546" w:rsidRDefault="004B25C1" w:rsidP="00D15CC6">
      <w:pPr>
        <w:jc w:val="both"/>
        <w:rPr>
          <w:rFonts w:cs="Segoe UI"/>
          <w:sz w:val="24"/>
          <w:szCs w:val="24"/>
        </w:rPr>
      </w:pPr>
      <w:r w:rsidRPr="00AA3546">
        <w:rPr>
          <w:rFonts w:cs="Segoe UI"/>
          <w:sz w:val="24"/>
          <w:szCs w:val="24"/>
          <w:lang w:val="en-US"/>
        </w:rPr>
        <w:t xml:space="preserve">We have resources in place to help you work on developing a second language. </w:t>
      </w:r>
      <w:r w:rsidR="00D2017F">
        <w:rPr>
          <w:rFonts w:cs="Segoe UI"/>
          <w:sz w:val="24"/>
          <w:szCs w:val="24"/>
          <w:lang w:val="en-US"/>
        </w:rPr>
        <w:t>Employer</w:t>
      </w:r>
      <w:r w:rsidR="00564DFA">
        <w:rPr>
          <w:rFonts w:cs="Segoe UI"/>
          <w:sz w:val="24"/>
          <w:szCs w:val="24"/>
          <w:lang w:val="en-US"/>
        </w:rPr>
        <w:t>s</w:t>
      </w:r>
      <w:r w:rsidR="00D2017F">
        <w:rPr>
          <w:rFonts w:cs="Segoe UI"/>
          <w:sz w:val="24"/>
          <w:szCs w:val="24"/>
          <w:lang w:val="en-US"/>
        </w:rPr>
        <w:t xml:space="preserve"> value strong language skills to support their employees</w:t>
      </w:r>
      <w:r w:rsidR="009D7CCA">
        <w:rPr>
          <w:rFonts w:cs="Segoe UI"/>
          <w:sz w:val="24"/>
          <w:szCs w:val="24"/>
          <w:lang w:val="en-US"/>
        </w:rPr>
        <w:t>.</w:t>
      </w:r>
      <w:r w:rsidR="009D7CCA">
        <w:rPr>
          <w:rFonts w:cs="Segoe UI"/>
          <w:sz w:val="24"/>
          <w:szCs w:val="24"/>
        </w:rPr>
        <w:t xml:space="preserve"> RAC is a great way to meet people and </w:t>
      </w:r>
      <w:r w:rsidR="00564DFA">
        <w:rPr>
          <w:rFonts w:cs="Segoe UI"/>
          <w:sz w:val="24"/>
          <w:szCs w:val="24"/>
        </w:rPr>
        <w:t>practice those skills.</w:t>
      </w:r>
    </w:p>
    <w:p w14:paraId="7227E363" w14:textId="7F4B4718" w:rsidR="003A6B52" w:rsidRPr="00AA3546" w:rsidRDefault="003A6B52" w:rsidP="003A6B52">
      <w:pPr>
        <w:rPr>
          <w:rFonts w:cs="Segoe UI"/>
          <w:sz w:val="24"/>
          <w:szCs w:val="24"/>
        </w:rPr>
      </w:pPr>
    </w:p>
    <w:p w14:paraId="05F366EC" w14:textId="65C0214E" w:rsidR="003A6B52" w:rsidRPr="00AA3546" w:rsidRDefault="003A6B52" w:rsidP="003A6B52">
      <w:pPr>
        <w:rPr>
          <w:rFonts w:cs="Segoe UI"/>
          <w:sz w:val="24"/>
          <w:szCs w:val="24"/>
        </w:rPr>
      </w:pPr>
    </w:p>
    <w:p w14:paraId="16CAA8AC" w14:textId="77B58135" w:rsidR="003A6B52" w:rsidRPr="00AA3546" w:rsidRDefault="003A6B52" w:rsidP="003A6B52">
      <w:pPr>
        <w:rPr>
          <w:rFonts w:cs="Segoe UI"/>
          <w:sz w:val="24"/>
          <w:szCs w:val="24"/>
        </w:rPr>
      </w:pPr>
    </w:p>
    <w:p w14:paraId="4D0E3234" w14:textId="13C861D5" w:rsidR="0033015E" w:rsidRDefault="0033015E" w:rsidP="0033015E">
      <w:pPr>
        <w:pStyle w:val="Heading1"/>
      </w:pPr>
      <w:bookmarkStart w:id="11" w:name="_Toc61504933"/>
      <w:r>
        <w:lastRenderedPageBreak/>
        <w:t xml:space="preserve">What to do </w:t>
      </w:r>
      <w:r w:rsidR="00F93DAC">
        <w:t>w</w:t>
      </w:r>
      <w:r>
        <w:t xml:space="preserve">hen you </w:t>
      </w:r>
      <w:r w:rsidR="00F93DAC">
        <w:t>j</w:t>
      </w:r>
      <w:r>
        <w:t xml:space="preserve">oin an </w:t>
      </w:r>
      <w:r w:rsidR="00F93DAC">
        <w:t>O</w:t>
      </w:r>
      <w:r>
        <w:t xml:space="preserve">nline </w:t>
      </w:r>
      <w:r w:rsidR="00F93DAC">
        <w:t>S</w:t>
      </w:r>
      <w:r w:rsidR="00AD6C83">
        <w:t xml:space="preserve">eminar or </w:t>
      </w:r>
      <w:r w:rsidR="00F93DAC">
        <w:t>E</w:t>
      </w:r>
      <w:r w:rsidR="00AD6C83">
        <w:t>valuation</w:t>
      </w:r>
      <w:bookmarkEnd w:id="11"/>
    </w:p>
    <w:p w14:paraId="08EB8776" w14:textId="78C85BCF" w:rsidR="0033015E" w:rsidRDefault="00AD6C83" w:rsidP="001D7395">
      <w:pPr>
        <w:pStyle w:val="ListParagraph"/>
        <w:numPr>
          <w:ilvl w:val="0"/>
          <w:numId w:val="5"/>
        </w:numPr>
        <w:spacing w:line="276" w:lineRule="auto"/>
        <w:rPr>
          <w:rFonts w:cs="Segoe UI"/>
          <w:sz w:val="24"/>
          <w:szCs w:val="24"/>
        </w:rPr>
      </w:pPr>
      <w:r w:rsidRPr="006F2682">
        <w:rPr>
          <w:rFonts w:cs="Segoe UI"/>
          <w:sz w:val="24"/>
          <w:szCs w:val="24"/>
        </w:rPr>
        <w:t>Make sure you are in a quiet space, away from noise and distractions.</w:t>
      </w:r>
    </w:p>
    <w:p w14:paraId="3977093D" w14:textId="6413D2D6" w:rsidR="006F2682" w:rsidRDefault="006F2682" w:rsidP="001D7395">
      <w:pPr>
        <w:pStyle w:val="ListParagraph"/>
        <w:numPr>
          <w:ilvl w:val="0"/>
          <w:numId w:val="5"/>
        </w:numPr>
        <w:spacing w:line="276" w:lineRule="auto"/>
        <w:rPr>
          <w:rFonts w:cs="Segoe UI"/>
          <w:sz w:val="24"/>
          <w:szCs w:val="24"/>
        </w:rPr>
      </w:pPr>
      <w:r>
        <w:rPr>
          <w:rFonts w:cs="Segoe UI"/>
          <w:sz w:val="24"/>
          <w:szCs w:val="24"/>
        </w:rPr>
        <w:t>Log in 15 minutes early to test your equipment</w:t>
      </w:r>
      <w:r w:rsidR="001D7395">
        <w:rPr>
          <w:rFonts w:cs="Segoe UI"/>
          <w:sz w:val="24"/>
          <w:szCs w:val="24"/>
        </w:rPr>
        <w:t>.</w:t>
      </w:r>
    </w:p>
    <w:p w14:paraId="3E0DE506" w14:textId="0A4C3728" w:rsidR="006F2682" w:rsidRDefault="006F2682" w:rsidP="001D7395">
      <w:pPr>
        <w:pStyle w:val="ListParagraph"/>
        <w:numPr>
          <w:ilvl w:val="0"/>
          <w:numId w:val="5"/>
        </w:numPr>
        <w:spacing w:line="276" w:lineRule="auto"/>
        <w:rPr>
          <w:rFonts w:cs="Segoe UI"/>
          <w:sz w:val="24"/>
          <w:szCs w:val="24"/>
        </w:rPr>
      </w:pPr>
      <w:r>
        <w:rPr>
          <w:rFonts w:cs="Segoe UI"/>
          <w:sz w:val="24"/>
          <w:szCs w:val="24"/>
        </w:rPr>
        <w:t xml:space="preserve">Mute your microphone </w:t>
      </w:r>
      <w:r w:rsidR="001D7395">
        <w:rPr>
          <w:rFonts w:cs="Segoe UI"/>
          <w:sz w:val="24"/>
          <w:szCs w:val="24"/>
        </w:rPr>
        <w:t>until instructed otherwise.</w:t>
      </w:r>
    </w:p>
    <w:p w14:paraId="28ECACA2" w14:textId="7FDD32F1" w:rsidR="001D7395" w:rsidRDefault="000E055F" w:rsidP="001D7395">
      <w:pPr>
        <w:pStyle w:val="ListParagraph"/>
        <w:numPr>
          <w:ilvl w:val="0"/>
          <w:numId w:val="5"/>
        </w:numPr>
        <w:spacing w:line="276" w:lineRule="auto"/>
        <w:rPr>
          <w:rFonts w:cs="Segoe UI"/>
          <w:sz w:val="24"/>
          <w:szCs w:val="24"/>
        </w:rPr>
      </w:pPr>
      <w:r>
        <w:rPr>
          <w:rFonts w:cs="Segoe UI"/>
          <w:sz w:val="24"/>
          <w:szCs w:val="24"/>
        </w:rPr>
        <w:t xml:space="preserve">Adjust your </w:t>
      </w:r>
      <w:r w:rsidR="001D7395">
        <w:rPr>
          <w:rFonts w:cs="Segoe UI"/>
          <w:sz w:val="24"/>
          <w:szCs w:val="24"/>
        </w:rPr>
        <w:t xml:space="preserve">camera </w:t>
      </w:r>
      <w:r>
        <w:rPr>
          <w:rFonts w:cs="Segoe UI"/>
          <w:sz w:val="24"/>
          <w:szCs w:val="24"/>
        </w:rPr>
        <w:t>to</w:t>
      </w:r>
      <w:r w:rsidR="001D7395">
        <w:rPr>
          <w:rFonts w:cs="Segoe UI"/>
          <w:sz w:val="24"/>
          <w:szCs w:val="24"/>
        </w:rPr>
        <w:t xml:space="preserve"> capture your </w:t>
      </w:r>
      <w:r>
        <w:rPr>
          <w:rFonts w:cs="Segoe UI"/>
          <w:sz w:val="24"/>
          <w:szCs w:val="24"/>
        </w:rPr>
        <w:t>entire face.</w:t>
      </w:r>
    </w:p>
    <w:p w14:paraId="63F849C6" w14:textId="6818D550" w:rsidR="00E909F0" w:rsidRDefault="00E909F0" w:rsidP="001D7395">
      <w:pPr>
        <w:pStyle w:val="ListParagraph"/>
        <w:numPr>
          <w:ilvl w:val="0"/>
          <w:numId w:val="5"/>
        </w:numPr>
        <w:spacing w:line="276" w:lineRule="auto"/>
        <w:rPr>
          <w:rFonts w:cs="Segoe UI"/>
          <w:sz w:val="24"/>
          <w:szCs w:val="24"/>
        </w:rPr>
      </w:pPr>
      <w:r>
        <w:rPr>
          <w:rFonts w:cs="Segoe UI"/>
          <w:sz w:val="24"/>
          <w:szCs w:val="24"/>
        </w:rPr>
        <w:t xml:space="preserve">Test your </w:t>
      </w:r>
      <w:r w:rsidR="002F30B8">
        <w:rPr>
          <w:rFonts w:cs="Segoe UI"/>
          <w:sz w:val="24"/>
          <w:szCs w:val="24"/>
        </w:rPr>
        <w:t>virtual background, in some cases they do not work properly</w:t>
      </w:r>
      <w:r w:rsidR="00B37219">
        <w:rPr>
          <w:rFonts w:cs="Segoe UI"/>
          <w:sz w:val="24"/>
          <w:szCs w:val="24"/>
        </w:rPr>
        <w:t>.</w:t>
      </w:r>
    </w:p>
    <w:p w14:paraId="215FCC12" w14:textId="77777777" w:rsidR="00B37219" w:rsidRDefault="002F30B8" w:rsidP="002F30B8">
      <w:pPr>
        <w:pStyle w:val="ListParagraph"/>
        <w:numPr>
          <w:ilvl w:val="0"/>
          <w:numId w:val="5"/>
        </w:numPr>
        <w:spacing w:line="276" w:lineRule="auto"/>
        <w:rPr>
          <w:rFonts w:cs="Segoe UI"/>
          <w:sz w:val="24"/>
          <w:szCs w:val="24"/>
        </w:rPr>
      </w:pPr>
      <w:r>
        <w:rPr>
          <w:rFonts w:cs="Segoe UI"/>
          <w:sz w:val="24"/>
          <w:szCs w:val="24"/>
        </w:rPr>
        <w:t>Test your network speed</w:t>
      </w:r>
      <w:r w:rsidR="00C31CF8">
        <w:rPr>
          <w:rFonts w:cs="Segoe UI"/>
          <w:sz w:val="24"/>
          <w:szCs w:val="24"/>
        </w:rPr>
        <w:t xml:space="preserve">. </w:t>
      </w:r>
    </w:p>
    <w:p w14:paraId="4A4D6735" w14:textId="1BBC4996" w:rsidR="002F30B8" w:rsidRDefault="00C31CF8" w:rsidP="002F30B8">
      <w:pPr>
        <w:pStyle w:val="ListParagraph"/>
        <w:numPr>
          <w:ilvl w:val="0"/>
          <w:numId w:val="5"/>
        </w:numPr>
        <w:spacing w:line="276" w:lineRule="auto"/>
        <w:rPr>
          <w:rFonts w:cs="Segoe UI"/>
          <w:sz w:val="24"/>
          <w:szCs w:val="24"/>
        </w:rPr>
      </w:pPr>
      <w:r>
        <w:rPr>
          <w:rFonts w:cs="Segoe UI"/>
          <w:sz w:val="24"/>
          <w:szCs w:val="24"/>
        </w:rPr>
        <w:t>Streaming and gaming can great reduce your speed.</w:t>
      </w:r>
    </w:p>
    <w:p w14:paraId="576BE101" w14:textId="73249A70" w:rsidR="000E055F" w:rsidRDefault="000E055F" w:rsidP="001D7395">
      <w:pPr>
        <w:pStyle w:val="ListParagraph"/>
        <w:numPr>
          <w:ilvl w:val="0"/>
          <w:numId w:val="5"/>
        </w:numPr>
        <w:spacing w:line="276" w:lineRule="auto"/>
        <w:rPr>
          <w:rFonts w:cs="Segoe UI"/>
          <w:sz w:val="24"/>
          <w:szCs w:val="24"/>
        </w:rPr>
      </w:pPr>
      <w:r>
        <w:rPr>
          <w:rFonts w:cs="Segoe UI"/>
          <w:sz w:val="24"/>
          <w:szCs w:val="24"/>
        </w:rPr>
        <w:t>Add your full name to the list</w:t>
      </w:r>
    </w:p>
    <w:p w14:paraId="038B3B85" w14:textId="7679790F" w:rsidR="001F4DEE" w:rsidRPr="00314996" w:rsidRDefault="001F4DEE" w:rsidP="00314996">
      <w:pPr>
        <w:rPr>
          <w:rFonts w:cs="Segoe UI"/>
          <w:sz w:val="24"/>
          <w:szCs w:val="24"/>
        </w:rPr>
      </w:pPr>
    </w:p>
    <w:p w14:paraId="11C9A8F1" w14:textId="2F3DB358" w:rsidR="00B02DEA" w:rsidRDefault="009679F1" w:rsidP="001469EC">
      <w:pPr>
        <w:pStyle w:val="Heading1"/>
      </w:pPr>
      <w:bookmarkStart w:id="12" w:name="_Toc61504934"/>
      <w:r>
        <w:t>Testimonials</w:t>
      </w:r>
      <w:bookmarkEnd w:id="12"/>
    </w:p>
    <w:p w14:paraId="49E99D88" w14:textId="2B910A53" w:rsidR="00B02DEA" w:rsidRPr="00607D53" w:rsidRDefault="009679F1" w:rsidP="001678CA">
      <w:pPr>
        <w:pStyle w:val="Quote"/>
        <w:ind w:left="0" w:right="0"/>
        <w:jc w:val="left"/>
        <w:rPr>
          <w:sz w:val="20"/>
          <w:szCs w:val="20"/>
        </w:rPr>
      </w:pPr>
      <w:r w:rsidRPr="00607D53">
        <w:rPr>
          <w:sz w:val="20"/>
          <w:szCs w:val="20"/>
        </w:rPr>
        <w:t>"Having recently successfully completed the RAC Information Technology Client Support AEC through the college’s RAC services, I wished to share my experience with future candidates. This service is nothing short of exceptional! Personally, having worked in the field of IT for the past 5 years and having no AEC to show for it, RAC allowed me to accomplish just that — in a short period of time. The seminars and activities are small, flexible and intimate and are conducted by people who are interested in your success and actually work in the IT field. I without a doubt would recommend the RAC Information Technology Client Support Service to anyone who wishes to further solidify their career in IT and have their experience officially recognized."</w:t>
      </w:r>
    </w:p>
    <w:p w14:paraId="70E61EB0" w14:textId="0A164768" w:rsidR="009679F1" w:rsidRPr="00607D53" w:rsidRDefault="009679F1" w:rsidP="001678CA">
      <w:pPr>
        <w:rPr>
          <w:lang w:val="fr-CA"/>
        </w:rPr>
      </w:pPr>
      <w:r w:rsidRPr="001469EC">
        <w:tab/>
      </w:r>
      <w:r w:rsidRPr="001469EC">
        <w:tab/>
      </w:r>
      <w:r w:rsidRPr="001469EC">
        <w:tab/>
      </w:r>
      <w:r w:rsidRPr="001469EC">
        <w:tab/>
      </w:r>
      <w:r w:rsidRPr="001469EC">
        <w:tab/>
      </w:r>
      <w:r w:rsidRPr="001469EC">
        <w:tab/>
      </w:r>
      <w:r w:rsidRPr="001469EC">
        <w:tab/>
      </w:r>
      <w:r w:rsidRPr="001469EC">
        <w:tab/>
      </w:r>
      <w:r w:rsidRPr="00607D53">
        <w:rPr>
          <w:lang w:val="fr-CA"/>
        </w:rPr>
        <w:t>-Kristy Hoobin</w:t>
      </w:r>
    </w:p>
    <w:p w14:paraId="0D3AA035" w14:textId="77777777" w:rsidR="00CB6FBB" w:rsidRPr="00607D53" w:rsidRDefault="00CB6FBB" w:rsidP="001678CA">
      <w:pPr>
        <w:rPr>
          <w:lang w:val="fr-CA"/>
        </w:rPr>
      </w:pPr>
    </w:p>
    <w:p w14:paraId="0DDA4397" w14:textId="5626ED7E" w:rsidR="00CB6FBB" w:rsidRPr="00607D53" w:rsidRDefault="00CB6FBB" w:rsidP="001678CA">
      <w:pPr>
        <w:pStyle w:val="Quote"/>
        <w:ind w:left="0" w:right="0"/>
        <w:jc w:val="left"/>
        <w:rPr>
          <w:sz w:val="20"/>
          <w:szCs w:val="20"/>
          <w:lang w:val="fr-CA"/>
        </w:rPr>
      </w:pPr>
      <w:r w:rsidRPr="00607D53">
        <w:rPr>
          <w:sz w:val="20"/>
          <w:szCs w:val="20"/>
          <w:lang w:val="fr-CA"/>
        </w:rPr>
        <w:t>"Ayant récemment complété la reconnaissance des acquis (RAC) pour le programme ‘Information Technology Support’, je désirais partager mon expérience avec les nouveaux candidats de cet excellent service. Celui-ci est parfaitement adapté à tous ceux ayant de l’expérience dans le domaine du support informatique. Il ne faut toutefois pas croire que c’est un raccourci pour ceux qui n’aiment pas étudier et faire des efforts! Afin d’obtenir son AEC en 3 mois il faut s’y mettre et investir de son temps mais croyez-moi, c’est un des meilleurs investissements que vous ferez! Je dois toutefois avouer que je ne suis pas quelqu’un de très académique car ce que j’aime dans la vie c’est de travailler fort dans le domaine qui m’intéresse. Ce service était donc parfait pour moi car je n’ai pas eu à passer de multiples heures en classe. Grâce aux évaluations pratiques, on m’a reconnu les compétences que j’avais déjà. Et en plus, avec les séminaires condensés qui vous expliquent en détails tous les éléments clés sur des sujets spécifiques, j’ai pu rapidement aller chercher tout ce qui me manquait. D’ailleurs pratiquement tout le matériel d’étude est disponible sur le site du collège, ce qui est très intéressant! En bref, si vous devez prouver à qui que ce soit vos compétences sur papier en informatique, et bien n’attendez plus et inscrivez-vous dès maintenant au RAC!"</w:t>
      </w:r>
    </w:p>
    <w:p w14:paraId="7F218DE0" w14:textId="5FADA46D" w:rsidR="009679F1" w:rsidRPr="001469EC" w:rsidRDefault="002F27CD" w:rsidP="000E1952">
      <w:pPr>
        <w:ind w:left="5040" w:firstLine="720"/>
      </w:pPr>
      <w:r w:rsidRPr="001469EC">
        <w:t>- Thierry Ouellet</w:t>
      </w:r>
    </w:p>
    <w:p w14:paraId="3E596761" w14:textId="77777777" w:rsidR="009679F1" w:rsidRPr="00607D53" w:rsidRDefault="009679F1" w:rsidP="009679F1"/>
    <w:p w14:paraId="158A303F" w14:textId="5C410577" w:rsidR="00D22CEB" w:rsidRDefault="00D22CEB" w:rsidP="00D22CEB">
      <w:pPr>
        <w:pStyle w:val="Heading1"/>
      </w:pPr>
      <w:bookmarkStart w:id="13" w:name="_Toc61504935"/>
      <w:r>
        <w:t>Our Dedicated Team</w:t>
      </w:r>
      <w:bookmarkEnd w:id="13"/>
    </w:p>
    <w:p w14:paraId="6760DD65" w14:textId="0B36B70B" w:rsidR="003B6187" w:rsidRDefault="003B6187" w:rsidP="00205060">
      <w:pPr>
        <w:spacing w:after="0"/>
        <w:rPr>
          <w:rFonts w:cs="Segoe UI"/>
          <w:sz w:val="24"/>
          <w:szCs w:val="24"/>
        </w:rPr>
      </w:pPr>
      <w:r w:rsidRPr="00C65CB6">
        <w:rPr>
          <w:rFonts w:cs="Segoe UI"/>
          <w:b/>
          <w:bCs/>
          <w:sz w:val="24"/>
          <w:szCs w:val="24"/>
        </w:rPr>
        <w:t>Pedagogical Advisor</w:t>
      </w:r>
    </w:p>
    <w:p w14:paraId="154EBEFC" w14:textId="36303F0A" w:rsidR="00C65CB6" w:rsidRDefault="00C65CB6" w:rsidP="00C65CB6">
      <w:pPr>
        <w:rPr>
          <w:rFonts w:cs="Segoe UI"/>
          <w:sz w:val="24"/>
          <w:szCs w:val="24"/>
        </w:rPr>
      </w:pPr>
      <w:r>
        <w:rPr>
          <w:rFonts w:cs="Segoe UI"/>
          <w:sz w:val="24"/>
          <w:szCs w:val="24"/>
        </w:rPr>
        <w:t>Kristofer Brown</w:t>
      </w:r>
      <w:r w:rsidRPr="00C65CB6">
        <w:rPr>
          <w:rFonts w:cs="Segoe UI"/>
          <w:sz w:val="24"/>
          <w:szCs w:val="24"/>
        </w:rPr>
        <w:t xml:space="preserve"> </w:t>
      </w:r>
    </w:p>
    <w:p w14:paraId="389AB778" w14:textId="47B1199B" w:rsidR="00C65CB6" w:rsidRDefault="00C65CB6" w:rsidP="00205060">
      <w:pPr>
        <w:spacing w:after="0"/>
        <w:rPr>
          <w:rFonts w:cs="Segoe UI"/>
          <w:sz w:val="24"/>
          <w:szCs w:val="24"/>
        </w:rPr>
      </w:pPr>
      <w:r w:rsidRPr="00C65CB6">
        <w:rPr>
          <w:rFonts w:cs="Segoe UI"/>
          <w:b/>
          <w:bCs/>
          <w:sz w:val="24"/>
          <w:szCs w:val="24"/>
        </w:rPr>
        <w:t>Administration</w:t>
      </w:r>
    </w:p>
    <w:p w14:paraId="25B8850E" w14:textId="181B07F7" w:rsidR="00C65CB6" w:rsidRPr="00AC2A59" w:rsidRDefault="00C65CB6" w:rsidP="00C65CB6">
      <w:pPr>
        <w:rPr>
          <w:rFonts w:cs="Segoe UI"/>
          <w:sz w:val="24"/>
          <w:szCs w:val="24"/>
        </w:rPr>
      </w:pPr>
      <w:r w:rsidRPr="00AC2A59">
        <w:rPr>
          <w:rFonts w:cs="Segoe UI"/>
          <w:sz w:val="24"/>
          <w:szCs w:val="24"/>
        </w:rPr>
        <w:t>Monaliza Alinsod</w:t>
      </w:r>
    </w:p>
    <w:p w14:paraId="4111CB41" w14:textId="32CE6EC5" w:rsidR="00AC2A59" w:rsidRPr="001F5014" w:rsidRDefault="00B91840" w:rsidP="00205060">
      <w:pPr>
        <w:spacing w:after="0"/>
        <w:rPr>
          <w:rFonts w:cs="Segoe UI"/>
          <w:b/>
          <w:bCs/>
          <w:sz w:val="24"/>
          <w:szCs w:val="24"/>
        </w:rPr>
      </w:pPr>
      <w:r w:rsidRPr="001F5014">
        <w:rPr>
          <w:rFonts w:cs="Segoe UI"/>
          <w:b/>
          <w:bCs/>
          <w:sz w:val="24"/>
          <w:szCs w:val="24"/>
        </w:rPr>
        <w:t>Content Specialist</w:t>
      </w:r>
      <w:r w:rsidR="00AC2A59" w:rsidRPr="001F5014">
        <w:rPr>
          <w:rFonts w:cs="Segoe UI"/>
          <w:b/>
          <w:bCs/>
          <w:sz w:val="24"/>
          <w:szCs w:val="24"/>
        </w:rPr>
        <w:t>s</w:t>
      </w:r>
    </w:p>
    <w:p w14:paraId="755255F1" w14:textId="1FADAB27" w:rsidR="00C9751B" w:rsidRPr="00AC2A59" w:rsidRDefault="00D83A04" w:rsidP="00C9751B">
      <w:pPr>
        <w:rPr>
          <w:rFonts w:cs="Segoe UI"/>
          <w:sz w:val="24"/>
          <w:szCs w:val="24"/>
        </w:rPr>
      </w:pPr>
      <w:r w:rsidRPr="00AC2A59">
        <w:rPr>
          <w:rFonts w:cs="Segoe UI"/>
          <w:sz w:val="24"/>
          <w:szCs w:val="24"/>
        </w:rPr>
        <w:t xml:space="preserve">Dominic </w:t>
      </w:r>
      <w:proofErr w:type="spellStart"/>
      <w:r w:rsidRPr="00AC2A59">
        <w:rPr>
          <w:rFonts w:cs="Segoe UI"/>
          <w:sz w:val="24"/>
          <w:szCs w:val="24"/>
        </w:rPr>
        <w:t>B</w:t>
      </w:r>
      <w:r w:rsidR="00AC2A59">
        <w:rPr>
          <w:rFonts w:cs="Segoe UI"/>
          <w:sz w:val="24"/>
          <w:szCs w:val="24"/>
        </w:rPr>
        <w:t>r</w:t>
      </w:r>
      <w:r w:rsidRPr="00AC2A59">
        <w:rPr>
          <w:rFonts w:cs="Segoe UI"/>
          <w:sz w:val="24"/>
          <w:szCs w:val="24"/>
        </w:rPr>
        <w:t>ière</w:t>
      </w:r>
      <w:proofErr w:type="spellEnd"/>
      <w:r w:rsidR="00AC2A59" w:rsidRPr="00AC2A59">
        <w:rPr>
          <w:rFonts w:cs="Segoe UI"/>
          <w:sz w:val="24"/>
          <w:szCs w:val="24"/>
        </w:rPr>
        <w:t xml:space="preserve">, </w:t>
      </w:r>
      <w:r w:rsidRPr="00AC2A59">
        <w:rPr>
          <w:rFonts w:cs="Segoe UI"/>
          <w:sz w:val="24"/>
          <w:szCs w:val="24"/>
        </w:rPr>
        <w:t>Eramelinda Boquer</w:t>
      </w:r>
      <w:r w:rsidR="00AC2A59" w:rsidRPr="00AC2A59">
        <w:rPr>
          <w:rFonts w:cs="Segoe UI"/>
          <w:sz w:val="24"/>
          <w:szCs w:val="24"/>
        </w:rPr>
        <w:t xml:space="preserve">, </w:t>
      </w:r>
      <w:r w:rsidR="00C9751B" w:rsidRPr="00AC2A59">
        <w:rPr>
          <w:rFonts w:cs="Segoe UI"/>
          <w:sz w:val="24"/>
          <w:szCs w:val="24"/>
        </w:rPr>
        <w:t>Marc-André Léger</w:t>
      </w:r>
      <w:r w:rsidR="00AC2A59" w:rsidRPr="00AC2A59">
        <w:rPr>
          <w:rFonts w:cs="Segoe UI"/>
          <w:sz w:val="24"/>
          <w:szCs w:val="24"/>
        </w:rPr>
        <w:t xml:space="preserve">, </w:t>
      </w:r>
      <w:r w:rsidR="00C9751B" w:rsidRPr="00AC2A59">
        <w:rPr>
          <w:rFonts w:cs="Segoe UI"/>
          <w:sz w:val="24"/>
          <w:szCs w:val="24"/>
        </w:rPr>
        <w:t>Sandra Leggett</w:t>
      </w:r>
      <w:r w:rsidR="00AC2A59" w:rsidRPr="00AC2A59">
        <w:rPr>
          <w:rFonts w:cs="Segoe UI"/>
          <w:sz w:val="24"/>
          <w:szCs w:val="24"/>
        </w:rPr>
        <w:t xml:space="preserve">, </w:t>
      </w:r>
      <w:r w:rsidR="00C9751B" w:rsidRPr="00AC2A59">
        <w:rPr>
          <w:rFonts w:cs="Segoe UI"/>
          <w:sz w:val="24"/>
          <w:szCs w:val="24"/>
        </w:rPr>
        <w:t>Beverly Loney</w:t>
      </w:r>
      <w:r w:rsidR="00AC2A59" w:rsidRPr="00AC2A59">
        <w:rPr>
          <w:rFonts w:cs="Segoe UI"/>
          <w:sz w:val="24"/>
          <w:szCs w:val="24"/>
        </w:rPr>
        <w:t xml:space="preserve">, </w:t>
      </w:r>
      <w:r w:rsidR="00C9751B" w:rsidRPr="00AC2A59">
        <w:rPr>
          <w:rFonts w:cs="Segoe UI"/>
          <w:sz w:val="24"/>
          <w:szCs w:val="24"/>
        </w:rPr>
        <w:t>Denis Perr</w:t>
      </w:r>
      <w:r w:rsidR="00130062" w:rsidRPr="00AC2A59">
        <w:rPr>
          <w:rFonts w:cs="Segoe UI"/>
          <w:sz w:val="24"/>
          <w:szCs w:val="24"/>
        </w:rPr>
        <w:t>e</w:t>
      </w:r>
      <w:r w:rsidR="00C9751B" w:rsidRPr="00AC2A59">
        <w:rPr>
          <w:rFonts w:cs="Segoe UI"/>
          <w:sz w:val="24"/>
          <w:szCs w:val="24"/>
        </w:rPr>
        <w:t>ault</w:t>
      </w:r>
      <w:r w:rsidR="00AC2A59" w:rsidRPr="00AC2A59">
        <w:rPr>
          <w:rFonts w:cs="Segoe UI"/>
          <w:sz w:val="24"/>
          <w:szCs w:val="24"/>
        </w:rPr>
        <w:t xml:space="preserve">, </w:t>
      </w:r>
      <w:r w:rsidR="00C9751B" w:rsidRPr="00AC2A59">
        <w:rPr>
          <w:rFonts w:cs="Segoe UI"/>
          <w:sz w:val="24"/>
          <w:szCs w:val="24"/>
        </w:rPr>
        <w:t>Cesar Quint</w:t>
      </w:r>
      <w:r w:rsidR="003B6509" w:rsidRPr="00AC2A59">
        <w:rPr>
          <w:rFonts w:cs="Segoe UI"/>
          <w:sz w:val="24"/>
          <w:szCs w:val="24"/>
        </w:rPr>
        <w:t>ero</w:t>
      </w:r>
      <w:r w:rsidR="00AC2A59" w:rsidRPr="00AC2A59">
        <w:rPr>
          <w:rFonts w:cs="Segoe UI"/>
          <w:sz w:val="24"/>
          <w:szCs w:val="24"/>
        </w:rPr>
        <w:t xml:space="preserve">, </w:t>
      </w:r>
      <w:r w:rsidR="00C9751B" w:rsidRPr="00AC2A59">
        <w:rPr>
          <w:rFonts w:cs="Segoe UI"/>
          <w:sz w:val="24"/>
          <w:szCs w:val="24"/>
        </w:rPr>
        <w:t>Hany S</w:t>
      </w:r>
      <w:r w:rsidR="003B6187" w:rsidRPr="00AC2A59">
        <w:rPr>
          <w:rFonts w:cs="Segoe UI"/>
          <w:sz w:val="24"/>
          <w:szCs w:val="24"/>
        </w:rPr>
        <w:t>awiris</w:t>
      </w:r>
    </w:p>
    <w:p w14:paraId="28B590E4" w14:textId="59ED31A7" w:rsidR="003A6B52" w:rsidRPr="00AC2A59" w:rsidRDefault="003A6B52" w:rsidP="003A6B52">
      <w:pPr>
        <w:rPr>
          <w:rFonts w:cs="Segoe UI"/>
          <w:sz w:val="24"/>
          <w:szCs w:val="24"/>
        </w:rPr>
      </w:pPr>
    </w:p>
    <w:p w14:paraId="2C703294" w14:textId="4199C76E" w:rsidR="003A6B52" w:rsidRPr="00AA3546" w:rsidRDefault="00314996" w:rsidP="003A6B52">
      <w:pPr>
        <w:rPr>
          <w:rFonts w:cs="Segoe UI"/>
          <w:sz w:val="24"/>
          <w:szCs w:val="24"/>
        </w:rPr>
      </w:pPr>
      <w:r>
        <w:rPr>
          <w:rFonts w:cs="Segoe UI"/>
          <w:noProof/>
          <w:sz w:val="24"/>
          <w:szCs w:val="24"/>
        </w:rPr>
        <mc:AlternateContent>
          <mc:Choice Requires="wps">
            <w:drawing>
              <wp:anchor distT="0" distB="0" distL="114300" distR="114300" simplePos="0" relativeHeight="251658246" behindDoc="0" locked="0" layoutInCell="1" allowOverlap="1" wp14:anchorId="1968B73D" wp14:editId="31C97597">
                <wp:simplePos x="0" y="0"/>
                <wp:positionH relativeFrom="column">
                  <wp:posOffset>165100</wp:posOffset>
                </wp:positionH>
                <wp:positionV relativeFrom="paragraph">
                  <wp:posOffset>227965</wp:posOffset>
                </wp:positionV>
                <wp:extent cx="2203450" cy="2044700"/>
                <wp:effectExtent l="0" t="0" r="6350" b="0"/>
                <wp:wrapNone/>
                <wp:docPr id="12" name="Rectangle: Folded Corner 12"/>
                <wp:cNvGraphicFramePr/>
                <a:graphic xmlns:a="http://schemas.openxmlformats.org/drawingml/2006/main">
                  <a:graphicData uri="http://schemas.microsoft.com/office/word/2010/wordprocessingShape">
                    <wps:wsp>
                      <wps:cNvSpPr/>
                      <wps:spPr>
                        <a:xfrm>
                          <a:off x="0" y="0"/>
                          <a:ext cx="2203450" cy="2044700"/>
                        </a:xfrm>
                        <a:prstGeom prst="foldedCorner">
                          <a:avLst/>
                        </a:prstGeom>
                        <a:ln>
                          <a:noFill/>
                        </a:ln>
                      </wps:spPr>
                      <wps:style>
                        <a:lnRef idx="0">
                          <a:scrgbClr r="0" g="0" b="0"/>
                        </a:lnRef>
                        <a:fillRef idx="1001">
                          <a:schemeClr val="dk2"/>
                        </a:fillRef>
                        <a:effectRef idx="0">
                          <a:scrgbClr r="0" g="0" b="0"/>
                        </a:effectRef>
                        <a:fontRef idx="minor">
                          <a:schemeClr val="lt1"/>
                        </a:fontRef>
                      </wps:style>
                      <wps:txbx>
                        <w:txbxContent>
                          <w:p w14:paraId="3035620F" w14:textId="77777777" w:rsidR="00314996" w:rsidRPr="001F4DEE" w:rsidRDefault="00314996" w:rsidP="00314996">
                            <w:pPr>
                              <w:rPr>
                                <w:rFonts w:cs="Segoe UI"/>
                                <w:i/>
                                <w:iCs/>
                                <w:sz w:val="24"/>
                                <w:szCs w:val="24"/>
                              </w:rPr>
                            </w:pPr>
                            <w:r>
                              <w:rPr>
                                <w:rFonts w:cs="Segoe UI"/>
                                <w:i/>
                                <w:iCs/>
                                <w:sz w:val="24"/>
                                <w:szCs w:val="24"/>
                              </w:rPr>
                              <w:t>“</w:t>
                            </w:r>
                            <w:r w:rsidRPr="00C8423F">
                              <w:rPr>
                                <w:rFonts w:cs="Segoe UI"/>
                                <w:i/>
                                <w:iCs/>
                                <w:sz w:val="24"/>
                                <w:szCs w:val="24"/>
                              </w:rPr>
                              <w:t>“The advance of technology is based on making it fit in so that you don't really even notice it, so it's part of everyday life.”</w:t>
                            </w:r>
                            <w:r>
                              <w:rPr>
                                <w:rFonts w:cs="Segoe UI"/>
                                <w:i/>
                                <w:iCs/>
                                <w:sz w:val="24"/>
                                <w:szCs w:val="24"/>
                              </w:rPr>
                              <w:t>”</w:t>
                            </w:r>
                          </w:p>
                          <w:p w14:paraId="0AFFB850" w14:textId="77777777" w:rsidR="00314996" w:rsidRPr="00EB7A8F" w:rsidRDefault="00314996" w:rsidP="00314996">
                            <w:pPr>
                              <w:pStyle w:val="ListParagraph"/>
                              <w:numPr>
                                <w:ilvl w:val="0"/>
                                <w:numId w:val="8"/>
                              </w:numPr>
                              <w:rPr>
                                <w:rFonts w:cs="Segoe UI"/>
                                <w:sz w:val="18"/>
                                <w:szCs w:val="18"/>
                              </w:rPr>
                            </w:pPr>
                            <w:r w:rsidRPr="00EB7A8F">
                              <w:rPr>
                                <w:rFonts w:cs="Segoe UI"/>
                                <w:sz w:val="18"/>
                                <w:szCs w:val="18"/>
                              </w:rPr>
                              <w:t>Bill Gates, Co-founder of Microsoft.</w:t>
                            </w:r>
                          </w:p>
                          <w:p w14:paraId="6BE0F44B" w14:textId="77777777" w:rsidR="00314996" w:rsidRDefault="00314996" w:rsidP="00314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sk="http://schemas.microsoft.com/office/drawing/2018/sketchyshapes" xmlns:a="http://schemas.openxmlformats.org/drawingml/2006/main">
            <w:pict w14:anchorId="29308CC8">
              <v:shapetype id="_x0000_t65" coordsize="21600,21600" o:spt="65" adj="18900" path="m,l,21600@0,21600,21600@0,21600,xem@0,21600nfl@3@5c@7@9@11@13,21600@0e" w14:anchorId="1968B73D">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ectangle: Folded Corner 12" style="position:absolute;margin-left:13pt;margin-top:17.95pt;width:173.5pt;height:16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4546a [3202]" stroked="f"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">
                <v:textbox>
                  <w:txbxContent>
                    <w:p w:rsidRPr="001F4DEE" w:rsidR="00314996" w:rsidP="00314996" w:rsidRDefault="00314996" w14:paraId="7E4D0EB1" w14:textId="77777777">
                      <w:pPr>
                        <w:rPr>
                          <w:rFonts w:cs="Segoe UI"/>
                          <w:i/>
                          <w:iCs/>
                          <w:sz w:val="24"/>
                          <w:szCs w:val="24"/>
                        </w:rPr>
                      </w:pPr>
                      <w:r>
                        <w:rPr>
                          <w:rFonts w:cs="Segoe UI"/>
                          <w:i/>
                          <w:iCs/>
                          <w:sz w:val="24"/>
                          <w:szCs w:val="24"/>
                        </w:rPr>
                        <w:t>“</w:t>
                      </w:r>
                      <w:r w:rsidRPr="00C8423F">
                        <w:rPr>
                          <w:rFonts w:cs="Segoe UI"/>
                          <w:i/>
                          <w:iCs/>
                          <w:sz w:val="24"/>
                          <w:szCs w:val="24"/>
                        </w:rPr>
                        <w:t>“The advance of technology is based on making it fit in so that you don't really even notice it, so it's part of everyday life.”</w:t>
                      </w:r>
                      <w:r>
                        <w:rPr>
                          <w:rFonts w:cs="Segoe UI"/>
                          <w:i/>
                          <w:iCs/>
                          <w:sz w:val="24"/>
                          <w:szCs w:val="24"/>
                        </w:rPr>
                        <w:t>”</w:t>
                      </w:r>
                    </w:p>
                    <w:p w:rsidRPr="00EB7A8F" w:rsidR="00314996" w:rsidP="00314996" w:rsidRDefault="00314996" w14:paraId="1B42455E" w14:textId="77777777">
                      <w:pPr>
                        <w:pStyle w:val="ListParagraph"/>
                        <w:numPr>
                          <w:ilvl w:val="0"/>
                          <w:numId w:val="8"/>
                        </w:numPr>
                        <w:rPr>
                          <w:rFonts w:cs="Segoe UI"/>
                          <w:sz w:val="18"/>
                          <w:szCs w:val="18"/>
                        </w:rPr>
                      </w:pPr>
                      <w:r w:rsidRPr="00EB7A8F">
                        <w:rPr>
                          <w:rFonts w:cs="Segoe UI"/>
                          <w:sz w:val="18"/>
                          <w:szCs w:val="18"/>
                        </w:rPr>
                        <w:t>Bill Gates, Co-founder of Microsoft.</w:t>
                      </w:r>
                    </w:p>
                    <w:p w:rsidR="00314996" w:rsidP="00314996" w:rsidRDefault="00314996" w14:paraId="672A6659" w14:textId="77777777">
                      <w:pPr>
                        <w:jc w:val="center"/>
                      </w:pPr>
                    </w:p>
                  </w:txbxContent>
                </v:textbox>
              </v:shape>
            </w:pict>
          </mc:Fallback>
        </mc:AlternateContent>
      </w:r>
    </w:p>
    <w:p w14:paraId="2C3A2EE9" w14:textId="69533137" w:rsidR="003A6B52" w:rsidRPr="00AA3546" w:rsidRDefault="00314996" w:rsidP="003A6B52">
      <w:pPr>
        <w:rPr>
          <w:rFonts w:cs="Segoe UI"/>
          <w:sz w:val="24"/>
          <w:szCs w:val="24"/>
        </w:rPr>
      </w:pPr>
      <w:r>
        <w:rPr>
          <w:rFonts w:cs="Segoe UI"/>
          <w:noProof/>
          <w:sz w:val="24"/>
          <w:szCs w:val="24"/>
        </w:rPr>
        <mc:AlternateContent>
          <mc:Choice Requires="wps">
            <w:drawing>
              <wp:anchor distT="0" distB="0" distL="114300" distR="114300" simplePos="0" relativeHeight="251658245" behindDoc="0" locked="0" layoutInCell="1" allowOverlap="1" wp14:anchorId="392C5736" wp14:editId="5A1582FA">
                <wp:simplePos x="0" y="0"/>
                <wp:positionH relativeFrom="column">
                  <wp:posOffset>3206750</wp:posOffset>
                </wp:positionH>
                <wp:positionV relativeFrom="paragraph">
                  <wp:posOffset>-92710</wp:posOffset>
                </wp:positionV>
                <wp:extent cx="2203704" cy="2048256"/>
                <wp:effectExtent l="0" t="0" r="6350" b="9525"/>
                <wp:wrapNone/>
                <wp:docPr id="11" name="Rectangle: Folded Corner 11"/>
                <wp:cNvGraphicFramePr/>
                <a:graphic xmlns:a="http://schemas.openxmlformats.org/drawingml/2006/main">
                  <a:graphicData uri="http://schemas.microsoft.com/office/word/2010/wordprocessingShape">
                    <wps:wsp>
                      <wps:cNvSpPr/>
                      <wps:spPr>
                        <a:xfrm>
                          <a:off x="0" y="0"/>
                          <a:ext cx="2203704" cy="2048256"/>
                        </a:xfrm>
                        <a:prstGeom prst="foldedCorner">
                          <a:avLst/>
                        </a:prstGeom>
                        <a:ln>
                          <a:noFill/>
                        </a:ln>
                      </wps:spPr>
                      <wps:style>
                        <a:lnRef idx="0">
                          <a:scrgbClr r="0" g="0" b="0"/>
                        </a:lnRef>
                        <a:fillRef idx="1001">
                          <a:schemeClr val="dk2"/>
                        </a:fillRef>
                        <a:effectRef idx="0">
                          <a:scrgbClr r="0" g="0" b="0"/>
                        </a:effectRef>
                        <a:fontRef idx="minor">
                          <a:schemeClr val="lt1"/>
                        </a:fontRef>
                      </wps:style>
                      <wps:txbx>
                        <w:txbxContent>
                          <w:p w14:paraId="16F28476" w14:textId="77777777" w:rsidR="00314996" w:rsidRPr="00104EB5" w:rsidRDefault="00314996" w:rsidP="00314996">
                            <w:pPr>
                              <w:rPr>
                                <w:rFonts w:cs="Segoe UI"/>
                                <w:i/>
                                <w:iCs/>
                                <w:sz w:val="24"/>
                                <w:szCs w:val="24"/>
                              </w:rPr>
                            </w:pPr>
                            <w:r w:rsidRPr="00104EB5">
                              <w:rPr>
                                <w:rFonts w:cs="Segoe UI"/>
                                <w:i/>
                                <w:iCs/>
                                <w:sz w:val="24"/>
                                <w:szCs w:val="24"/>
                              </w:rPr>
                              <w:t>“It's not a faith in technology. It's faith in people.”</w:t>
                            </w:r>
                          </w:p>
                          <w:p w14:paraId="70D059C9" w14:textId="77777777" w:rsidR="00314996" w:rsidRPr="00D22CEB" w:rsidRDefault="00314996" w:rsidP="00314996">
                            <w:pPr>
                              <w:pStyle w:val="ListParagraph"/>
                              <w:numPr>
                                <w:ilvl w:val="0"/>
                                <w:numId w:val="8"/>
                              </w:numPr>
                              <w:rPr>
                                <w:rFonts w:cs="Segoe UI"/>
                                <w:sz w:val="18"/>
                                <w:szCs w:val="18"/>
                              </w:rPr>
                            </w:pPr>
                            <w:r>
                              <w:rPr>
                                <w:rFonts w:cs="Segoe UI"/>
                                <w:sz w:val="18"/>
                                <w:szCs w:val="18"/>
                              </w:rPr>
                              <w:t>Steve Jobs</w:t>
                            </w:r>
                          </w:p>
                          <w:p w14:paraId="05B37343" w14:textId="77777777" w:rsidR="00314996" w:rsidRDefault="00314996" w:rsidP="00314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sk="http://schemas.microsoft.com/office/drawing/2018/sketchyshapes" xmlns:a="http://schemas.openxmlformats.org/drawingml/2006/main">
            <w:pict w14:anchorId="200E94C1">
              <v:shape id="Rectangle: Folded Corner 11" style="position:absolute;margin-left:252.5pt;margin-top:-7.3pt;width:173.5pt;height:161.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44546a [3202]" stroked="f"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" w14:anchorId="392C5736">
                <v:textbox>
                  <w:txbxContent>
                    <w:p w:rsidRPr="00104EB5" w:rsidR="00314996" w:rsidP="00314996" w:rsidRDefault="00314996" w14:paraId="031B4F32" w14:textId="77777777">
                      <w:pPr>
                        <w:rPr>
                          <w:rFonts w:cs="Segoe UI"/>
                          <w:i/>
                          <w:iCs/>
                          <w:sz w:val="24"/>
                          <w:szCs w:val="24"/>
                        </w:rPr>
                      </w:pPr>
                      <w:r w:rsidRPr="00104EB5">
                        <w:rPr>
                          <w:rFonts w:cs="Segoe UI"/>
                          <w:i/>
                          <w:iCs/>
                          <w:sz w:val="24"/>
                          <w:szCs w:val="24"/>
                        </w:rPr>
                        <w:t>“It's not a faith in technology. It's faith in people.”</w:t>
                      </w:r>
                    </w:p>
                    <w:p w:rsidRPr="00D22CEB" w:rsidR="00314996" w:rsidP="00314996" w:rsidRDefault="00314996" w14:paraId="38DFC589" w14:textId="77777777">
                      <w:pPr>
                        <w:pStyle w:val="ListParagraph"/>
                        <w:numPr>
                          <w:ilvl w:val="0"/>
                          <w:numId w:val="8"/>
                        </w:numPr>
                        <w:rPr>
                          <w:rFonts w:cs="Segoe UI"/>
                          <w:sz w:val="18"/>
                          <w:szCs w:val="18"/>
                        </w:rPr>
                      </w:pPr>
                      <w:r>
                        <w:rPr>
                          <w:rFonts w:cs="Segoe UI"/>
                          <w:sz w:val="18"/>
                          <w:szCs w:val="18"/>
                        </w:rPr>
                        <w:t>Steve Jobs</w:t>
                      </w:r>
                    </w:p>
                    <w:p w:rsidR="00314996" w:rsidP="00314996" w:rsidRDefault="00314996" w14:paraId="0A37501D" w14:textId="77777777">
                      <w:pPr>
                        <w:jc w:val="center"/>
                      </w:pPr>
                    </w:p>
                  </w:txbxContent>
                </v:textbox>
              </v:shape>
            </w:pict>
          </mc:Fallback>
        </mc:AlternateContent>
      </w:r>
    </w:p>
    <w:p w14:paraId="6601A4FE" w14:textId="75226AED" w:rsidR="001A6F44" w:rsidRDefault="001A6F44" w:rsidP="00996486">
      <w:pPr>
        <w:spacing w:before="240"/>
        <w:rPr>
          <w:rFonts w:cs="Segoe UI"/>
          <w:sz w:val="24"/>
          <w:szCs w:val="24"/>
        </w:rPr>
      </w:pPr>
    </w:p>
    <w:sectPr w:rsidR="001A6F44">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B957D" w14:textId="77777777" w:rsidR="00287C12" w:rsidRDefault="00287C12" w:rsidP="009A34B1">
      <w:pPr>
        <w:spacing w:after="0" w:line="240" w:lineRule="auto"/>
      </w:pPr>
      <w:r>
        <w:separator/>
      </w:r>
    </w:p>
  </w:endnote>
  <w:endnote w:type="continuationSeparator" w:id="0">
    <w:p w14:paraId="05F2AE4C" w14:textId="77777777" w:rsidR="00287C12" w:rsidRDefault="00287C12" w:rsidP="009A34B1">
      <w:pPr>
        <w:spacing w:after="0" w:line="240" w:lineRule="auto"/>
      </w:pPr>
      <w:r>
        <w:continuationSeparator/>
      </w:r>
    </w:p>
  </w:endnote>
  <w:endnote w:type="continuationNotice" w:id="1">
    <w:p w14:paraId="2EDEEF4B" w14:textId="77777777" w:rsidR="00287C12" w:rsidRDefault="00287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495825"/>
      <w:docPartObj>
        <w:docPartGallery w:val="Page Numbers (Bottom of Page)"/>
        <w:docPartUnique/>
      </w:docPartObj>
    </w:sdtPr>
    <w:sdtEndPr/>
    <w:sdtContent>
      <w:p w14:paraId="0081631C" w14:textId="723AB449" w:rsidR="009A34B1" w:rsidRDefault="009A34B1">
        <w:pPr>
          <w:pStyle w:val="Footer"/>
          <w:jc w:val="center"/>
        </w:pPr>
        <w:r>
          <w:rPr>
            <w:noProof/>
          </w:rPr>
          <mc:AlternateContent>
            <mc:Choice Requires="wpg">
              <w:drawing>
                <wp:inline distT="0" distB="0" distL="0" distR="0" wp14:anchorId="28FF1469" wp14:editId="1B217841">
                  <wp:extent cx="418465" cy="221615"/>
                  <wp:effectExtent l="0" t="0" r="63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79AF" w14:textId="77777777" w:rsidR="009A34B1" w:rsidRDefault="009A34B1">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6" name="Group 64"/>
                          <wpg:cNvGrpSpPr>
                            <a:grpSpLocks/>
                          </wpg:cNvGrpSpPr>
                          <wpg:grpSpPr bwMode="auto">
                            <a:xfrm>
                              <a:off x="5494" y="739"/>
                              <a:ext cx="372" cy="72"/>
                              <a:chOff x="5486" y="739"/>
                              <a:chExt cx="372" cy="72"/>
                            </a:xfrm>
                          </wpg:grpSpPr>
                          <wps:wsp>
                            <wps:cNvPr id="7"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w14:anchorId="7A6B6E8F">
                <v:group id="Group 4" style="width:32.95pt;height:17.45pt;mso-position-horizontal-relative:char;mso-position-vertical-relative:line" coordsize="659,349" coordorigin="5351,739" o:spid="_x0000_s1031" w14:anchorId="28FF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">
                  <v:shapetype id="_x0000_t202" coordsize="21600,21600" o:spt="202" path="m,l,21600r21600,l21600,xe">
                    <v:stroke joinstyle="miter"/>
                    <v:path gradientshapeok="t" o:connecttype="rect"/>
                  </v:shapetype>
                  <v:shape id="Text Box 63" style="position:absolute;left:5351;top:800;width:659;height:288;visibility:visible;mso-wrap-style:square;v-text-anchor:middle"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v:textbox inset="0,0,0,0">
                      <w:txbxContent>
                        <w:p w:rsidR="009A34B1" w:rsidRDefault="009A34B1" w14:paraId="33B4F81F" w14:textId="77777777">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64" style="position:absolute;left:5494;top:739;width:372;height:72" coordsize="372,72" coordorigin="5486,73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65" style="position:absolute;left:5486;top:739;width:72;height:72;visibility:visible;mso-wrap-style:square;v-text-anchor:top" o:spid="_x0000_s1034"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oval id="Oval 66" style="position:absolute;left:5636;top:739;width:72;height:72;visibility:visible;mso-wrap-style:square;v-text-anchor:top" o:spid="_x0000_s1035"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v:oval id="Oval 67" style="position:absolute;left:5786;top:739;width:72;height:72;visibility:visible;mso-wrap-style:square;v-text-anchor:top" o:spid="_x0000_s1036"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v:group>
                  <w10:anchorlock/>
                </v:group>
              </w:pict>
            </mc:Fallback>
          </mc:AlternateContent>
        </w:r>
      </w:p>
    </w:sdtContent>
  </w:sdt>
  <w:p w14:paraId="0E8836FE" w14:textId="77777777" w:rsidR="009A34B1" w:rsidRDefault="009A3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048424"/>
      <w:docPartObj>
        <w:docPartGallery w:val="Page Numbers (Bottom of Page)"/>
        <w:docPartUnique/>
      </w:docPartObj>
    </w:sdtPr>
    <w:sdtEndPr/>
    <w:sdtContent>
      <w:p w14:paraId="5892494A" w14:textId="77777777" w:rsidR="007B3C54" w:rsidRDefault="007B3C54">
        <w:pPr>
          <w:pStyle w:val="Footer"/>
          <w:jc w:val="center"/>
        </w:pPr>
        <w:r>
          <w:rPr>
            <w:noProof/>
          </w:rPr>
          <mc:AlternateContent>
            <mc:Choice Requires="wpg">
              <w:drawing>
                <wp:inline distT="0" distB="0" distL="0" distR="0" wp14:anchorId="38B63BF0" wp14:editId="422646FF">
                  <wp:extent cx="418465" cy="221615"/>
                  <wp:effectExtent l="0" t="0" r="63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1"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A483E" w14:textId="77777777" w:rsidR="007B3C54" w:rsidRDefault="007B3C54">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22" name="Group 64"/>
                          <wpg:cNvGrpSpPr>
                            <a:grpSpLocks/>
                          </wpg:cNvGrpSpPr>
                          <wpg:grpSpPr bwMode="auto">
                            <a:xfrm>
                              <a:off x="5494" y="739"/>
                              <a:ext cx="372" cy="72"/>
                              <a:chOff x="5486" y="739"/>
                              <a:chExt cx="372" cy="72"/>
                            </a:xfrm>
                          </wpg:grpSpPr>
                          <wps:wsp>
                            <wps:cNvPr id="23"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w14:anchorId="251F2153">
                <v:group id="Group 20" style="width:32.95pt;height:17.45pt;mso-position-horizontal-relative:char;mso-position-vertical-relative:line" coordsize="659,349" coordorigin="5351,739" o:spid="_x0000_s1037" w14:anchorId="38B63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">
                  <v:shapetype id="_x0000_t202" coordsize="21600,21600" o:spt="202" path="m,l,21600r21600,l21600,xe">
                    <v:stroke joinstyle="miter"/>
                    <v:path gradientshapeok="t" o:connecttype="rect"/>
                  </v:shapetype>
                  <v:shape id="Text Box 63" style="position:absolute;left:5351;top:800;width:659;height:288;visibility:visible;mso-wrap-style:square;v-text-anchor:middle"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v:textbox inset="0,0,0,0">
                      <w:txbxContent>
                        <w:p w:rsidR="007B3C54" w:rsidRDefault="007B3C54" w14:paraId="2CC2FF43" w14:textId="77777777">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64" style="position:absolute;left:5494;top:739;width:372;height:72" coordsize="372,72" coordorigin="5486,73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65" style="position:absolute;left:5486;top:739;width:72;height:72;visibility:visible;mso-wrap-style:square;v-text-anchor:top" o:spid="_x0000_s104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tovwAAANsAAAAPAAAAZHJzL2Rvd25yZXYueG1sRI/BCsIw&#10;EETvgv8QVvCmqQo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DIc8tovwAAANsAAAAPAAAAAAAA&#10;AAAAAAAAAAcCAABkcnMvZG93bnJldi54bWxQSwUGAAAAAAMAAwC3AAAA8wIAAAAA&#10;"/>
                    <v:oval id="Oval 66" style="position:absolute;left:5636;top:739;width:72;height:72;visibility:visible;mso-wrap-style:square;v-text-anchor:top" o:spid="_x0000_s1041"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v:oval id="Oval 67" style="position:absolute;left:5786;top:739;width:72;height:72;visibility:visible;mso-wrap-style:square;v-text-anchor:top" o:spid="_x0000_s1042"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aHvwAAANsAAAAPAAAAZHJzL2Rvd25yZXYueG1sRI/BCsIw&#10;EETvgv8QVvCmqY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Ao1vaHvwAAANsAAAAPAAAAAAAA&#10;AAAAAAAAAAcCAABkcnMvZG93bnJldi54bWxQSwUGAAAAAAMAAwC3AAAA8wIAAAAA&#10;"/>
                  </v:group>
                  <w10:anchorlock/>
                </v:group>
              </w:pict>
            </mc:Fallback>
          </mc:AlternateContent>
        </w:r>
      </w:p>
    </w:sdtContent>
  </w:sdt>
  <w:p w14:paraId="2EDB937F" w14:textId="77777777" w:rsidR="007B3C54" w:rsidRDefault="007B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55D3" w14:textId="77777777" w:rsidR="00287C12" w:rsidRDefault="00287C12" w:rsidP="009A34B1">
      <w:pPr>
        <w:spacing w:after="0" w:line="240" w:lineRule="auto"/>
      </w:pPr>
      <w:r>
        <w:separator/>
      </w:r>
    </w:p>
  </w:footnote>
  <w:footnote w:type="continuationSeparator" w:id="0">
    <w:p w14:paraId="06694AF7" w14:textId="77777777" w:rsidR="00287C12" w:rsidRDefault="00287C12" w:rsidP="009A34B1">
      <w:pPr>
        <w:spacing w:after="0" w:line="240" w:lineRule="auto"/>
      </w:pPr>
      <w:r>
        <w:continuationSeparator/>
      </w:r>
    </w:p>
  </w:footnote>
  <w:footnote w:type="continuationNotice" w:id="1">
    <w:p w14:paraId="57D1F578" w14:textId="77777777" w:rsidR="00287C12" w:rsidRDefault="00287C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B50"/>
    <w:multiLevelType w:val="multilevel"/>
    <w:tmpl w:val="1009001D"/>
    <w:styleLink w:val="Style1"/>
    <w:lvl w:ilvl="0">
      <w:start w:val="1"/>
      <w:numFmt w:val="decimal"/>
      <w:lvlText w:val="%1)"/>
      <w:lvlJc w:val="left"/>
      <w:pPr>
        <w:ind w:left="360" w:hanging="360"/>
      </w:pPr>
      <w:rPr>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81661B"/>
    <w:multiLevelType w:val="hybridMultilevel"/>
    <w:tmpl w:val="5894AE5A"/>
    <w:lvl w:ilvl="0" w:tplc="48124C74">
      <w:numFmt w:val="bullet"/>
      <w:lvlText w:val="-"/>
      <w:lvlJc w:val="left"/>
      <w:pPr>
        <w:ind w:left="1080" w:hanging="360"/>
      </w:pPr>
      <w:rPr>
        <w:rFonts w:ascii="Segoe UI" w:eastAsiaTheme="minorHAnsi" w:hAnsi="Segoe UI" w:cs="Segoe U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38F0946"/>
    <w:multiLevelType w:val="hybridMultilevel"/>
    <w:tmpl w:val="637CE114"/>
    <w:lvl w:ilvl="0" w:tplc="ED36C154">
      <w:start w:val="1"/>
      <w:numFmt w:val="bullet"/>
      <w:lvlText w:val="-"/>
      <w:lvlJc w:val="left"/>
      <w:pPr>
        <w:ind w:left="1080" w:hanging="360"/>
      </w:pPr>
      <w:rPr>
        <w:rFonts w:ascii="Segoe UI" w:eastAsiaTheme="minorHAnsi" w:hAnsi="Segoe UI" w:cs="Segoe U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E640A43"/>
    <w:multiLevelType w:val="multilevel"/>
    <w:tmpl w:val="1009001D"/>
    <w:styleLink w:val="Blue"/>
    <w:lvl w:ilvl="0">
      <w:start w:val="1"/>
      <w:numFmt w:val="decimal"/>
      <w:lvlText w:val="%1)"/>
      <w:lvlJc w:val="left"/>
      <w:pPr>
        <w:ind w:left="360" w:hanging="360"/>
      </w:pPr>
      <w:rPr>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87540E"/>
    <w:multiLevelType w:val="hybridMultilevel"/>
    <w:tmpl w:val="F476DFC4"/>
    <w:lvl w:ilvl="0" w:tplc="94B0A0C4">
      <w:start w:val="1"/>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593317"/>
    <w:multiLevelType w:val="hybridMultilevel"/>
    <w:tmpl w:val="1009001D"/>
    <w:numStyleLink w:val="Blue"/>
  </w:abstractNum>
  <w:abstractNum w:abstractNumId="6" w15:restartNumberingAfterBreak="0">
    <w:nsid w:val="49E8167F"/>
    <w:multiLevelType w:val="hybridMultilevel"/>
    <w:tmpl w:val="1B8AEE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5F5BA9"/>
    <w:multiLevelType w:val="hybridMultilevel"/>
    <w:tmpl w:val="3570884E"/>
    <w:lvl w:ilvl="0" w:tplc="5B0AF5BE">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8551CF"/>
    <w:multiLevelType w:val="hybridMultilevel"/>
    <w:tmpl w:val="1009001D"/>
    <w:numStyleLink w:val="Style1"/>
  </w:abstractNum>
  <w:abstractNum w:abstractNumId="9" w15:restartNumberingAfterBreak="0">
    <w:nsid w:val="5BC96B4F"/>
    <w:multiLevelType w:val="hybridMultilevel"/>
    <w:tmpl w:val="1B8AEE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9"/>
  </w:num>
  <w:num w:numId="6">
    <w:abstractNumId w:val="6"/>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C"/>
    <w:rsid w:val="00001638"/>
    <w:rsid w:val="00003D54"/>
    <w:rsid w:val="00004B15"/>
    <w:rsid w:val="00076B34"/>
    <w:rsid w:val="0008126A"/>
    <w:rsid w:val="000B54C4"/>
    <w:rsid w:val="000D2769"/>
    <w:rsid w:val="000D6E3E"/>
    <w:rsid w:val="000E055F"/>
    <w:rsid w:val="000E1952"/>
    <w:rsid w:val="000E61C2"/>
    <w:rsid w:val="000F544B"/>
    <w:rsid w:val="00104EB5"/>
    <w:rsid w:val="0010654C"/>
    <w:rsid w:val="00124068"/>
    <w:rsid w:val="00130062"/>
    <w:rsid w:val="00143785"/>
    <w:rsid w:val="001469EC"/>
    <w:rsid w:val="00150490"/>
    <w:rsid w:val="00151EB2"/>
    <w:rsid w:val="00164D5F"/>
    <w:rsid w:val="001678CA"/>
    <w:rsid w:val="001A5552"/>
    <w:rsid w:val="001A6F44"/>
    <w:rsid w:val="001D3BE9"/>
    <w:rsid w:val="001D7395"/>
    <w:rsid w:val="001F018B"/>
    <w:rsid w:val="001F4DEE"/>
    <w:rsid w:val="001F5014"/>
    <w:rsid w:val="00205060"/>
    <w:rsid w:val="00206BBB"/>
    <w:rsid w:val="0025312F"/>
    <w:rsid w:val="00256B17"/>
    <w:rsid w:val="00287C12"/>
    <w:rsid w:val="00290593"/>
    <w:rsid w:val="002B4D30"/>
    <w:rsid w:val="002E6050"/>
    <w:rsid w:val="002F27CD"/>
    <w:rsid w:val="002F30B8"/>
    <w:rsid w:val="002F5D9A"/>
    <w:rsid w:val="003113B1"/>
    <w:rsid w:val="00314996"/>
    <w:rsid w:val="00314B50"/>
    <w:rsid w:val="00315EAA"/>
    <w:rsid w:val="0033015E"/>
    <w:rsid w:val="003A1FEA"/>
    <w:rsid w:val="003A29A7"/>
    <w:rsid w:val="003A6B52"/>
    <w:rsid w:val="003B6187"/>
    <w:rsid w:val="003B6509"/>
    <w:rsid w:val="003B785C"/>
    <w:rsid w:val="003D1321"/>
    <w:rsid w:val="003D2262"/>
    <w:rsid w:val="003D3128"/>
    <w:rsid w:val="003F0DFB"/>
    <w:rsid w:val="003F25D4"/>
    <w:rsid w:val="003F5843"/>
    <w:rsid w:val="00466F6A"/>
    <w:rsid w:val="0047415C"/>
    <w:rsid w:val="00482667"/>
    <w:rsid w:val="004B25C1"/>
    <w:rsid w:val="004B65E1"/>
    <w:rsid w:val="004D796A"/>
    <w:rsid w:val="004E0959"/>
    <w:rsid w:val="004F7CFE"/>
    <w:rsid w:val="00524C2D"/>
    <w:rsid w:val="00533033"/>
    <w:rsid w:val="005523B3"/>
    <w:rsid w:val="00564DFA"/>
    <w:rsid w:val="00572457"/>
    <w:rsid w:val="00592EAC"/>
    <w:rsid w:val="005E0F5D"/>
    <w:rsid w:val="0060320C"/>
    <w:rsid w:val="00607D53"/>
    <w:rsid w:val="006110B2"/>
    <w:rsid w:val="00663561"/>
    <w:rsid w:val="00692B82"/>
    <w:rsid w:val="006A4F2D"/>
    <w:rsid w:val="006B0F94"/>
    <w:rsid w:val="006C604E"/>
    <w:rsid w:val="006E4D57"/>
    <w:rsid w:val="006F2682"/>
    <w:rsid w:val="0070454B"/>
    <w:rsid w:val="00712D48"/>
    <w:rsid w:val="00734B61"/>
    <w:rsid w:val="00736E93"/>
    <w:rsid w:val="00741493"/>
    <w:rsid w:val="007516BD"/>
    <w:rsid w:val="00781C8C"/>
    <w:rsid w:val="0079170C"/>
    <w:rsid w:val="007A0870"/>
    <w:rsid w:val="007A5034"/>
    <w:rsid w:val="007B3C54"/>
    <w:rsid w:val="007D37E3"/>
    <w:rsid w:val="007D3ABC"/>
    <w:rsid w:val="007E1445"/>
    <w:rsid w:val="007F5C33"/>
    <w:rsid w:val="00822A83"/>
    <w:rsid w:val="00864DCA"/>
    <w:rsid w:val="008740D7"/>
    <w:rsid w:val="00875159"/>
    <w:rsid w:val="00877C0D"/>
    <w:rsid w:val="0088411A"/>
    <w:rsid w:val="008C05F8"/>
    <w:rsid w:val="008F7281"/>
    <w:rsid w:val="00911603"/>
    <w:rsid w:val="009340E9"/>
    <w:rsid w:val="00940D12"/>
    <w:rsid w:val="009679F1"/>
    <w:rsid w:val="00977283"/>
    <w:rsid w:val="00996486"/>
    <w:rsid w:val="009A34B1"/>
    <w:rsid w:val="009D7CCA"/>
    <w:rsid w:val="009F089E"/>
    <w:rsid w:val="00A009B0"/>
    <w:rsid w:val="00A22D81"/>
    <w:rsid w:val="00A26C00"/>
    <w:rsid w:val="00AA3546"/>
    <w:rsid w:val="00AC2A59"/>
    <w:rsid w:val="00AC7168"/>
    <w:rsid w:val="00AD6C83"/>
    <w:rsid w:val="00AE0709"/>
    <w:rsid w:val="00AE0DC5"/>
    <w:rsid w:val="00AF0D9E"/>
    <w:rsid w:val="00B02DEA"/>
    <w:rsid w:val="00B04591"/>
    <w:rsid w:val="00B37219"/>
    <w:rsid w:val="00B4320F"/>
    <w:rsid w:val="00B452F5"/>
    <w:rsid w:val="00B4765F"/>
    <w:rsid w:val="00B55D6E"/>
    <w:rsid w:val="00B614A8"/>
    <w:rsid w:val="00B709E3"/>
    <w:rsid w:val="00B71651"/>
    <w:rsid w:val="00B86395"/>
    <w:rsid w:val="00B91840"/>
    <w:rsid w:val="00B96BC1"/>
    <w:rsid w:val="00BC636C"/>
    <w:rsid w:val="00C02F7F"/>
    <w:rsid w:val="00C31CF8"/>
    <w:rsid w:val="00C3703C"/>
    <w:rsid w:val="00C65CB6"/>
    <w:rsid w:val="00C8423F"/>
    <w:rsid w:val="00C9751B"/>
    <w:rsid w:val="00CB60E2"/>
    <w:rsid w:val="00CB6972"/>
    <w:rsid w:val="00CB6FBB"/>
    <w:rsid w:val="00CD5E62"/>
    <w:rsid w:val="00D15CC6"/>
    <w:rsid w:val="00D2017F"/>
    <w:rsid w:val="00D22CEB"/>
    <w:rsid w:val="00D439EF"/>
    <w:rsid w:val="00D83A04"/>
    <w:rsid w:val="00D86B25"/>
    <w:rsid w:val="00DA3A53"/>
    <w:rsid w:val="00DB074D"/>
    <w:rsid w:val="00DC773F"/>
    <w:rsid w:val="00DD73AF"/>
    <w:rsid w:val="00E32451"/>
    <w:rsid w:val="00E5675A"/>
    <w:rsid w:val="00E83906"/>
    <w:rsid w:val="00E909F0"/>
    <w:rsid w:val="00E948D4"/>
    <w:rsid w:val="00EB7A8F"/>
    <w:rsid w:val="00F151CF"/>
    <w:rsid w:val="00F42099"/>
    <w:rsid w:val="00F63721"/>
    <w:rsid w:val="00F93DAC"/>
    <w:rsid w:val="00FA2D14"/>
    <w:rsid w:val="00FA5096"/>
    <w:rsid w:val="00FE0696"/>
    <w:rsid w:val="00FE288B"/>
    <w:rsid w:val="00FE70A4"/>
    <w:rsid w:val="00FF11C9"/>
    <w:rsid w:val="01397633"/>
    <w:rsid w:val="01A3035A"/>
    <w:rsid w:val="1A1F6A33"/>
    <w:rsid w:val="2BFD5D69"/>
    <w:rsid w:val="2D3F2FC7"/>
    <w:rsid w:val="31B891B1"/>
    <w:rsid w:val="4A00E1C2"/>
    <w:rsid w:val="55EAB179"/>
    <w:rsid w:val="58119B37"/>
    <w:rsid w:val="5EA987F1"/>
    <w:rsid w:val="64FBD779"/>
    <w:rsid w:val="6697A7DA"/>
    <w:rsid w:val="6A580FDD"/>
    <w:rsid w:val="7651A591"/>
    <w:rsid w:val="7F0CB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99A27"/>
  <w15:chartTrackingRefBased/>
  <w15:docId w15:val="{2194C8D2-B1A9-4F14-90C9-DDBE0771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EB"/>
    <w:rPr>
      <w:rFonts w:ascii="Segoe UI" w:hAnsi="Segoe UI"/>
    </w:rPr>
  </w:style>
  <w:style w:type="paragraph" w:styleId="Heading1">
    <w:name w:val="heading 1"/>
    <w:basedOn w:val="Normal"/>
    <w:next w:val="Normal"/>
    <w:link w:val="Heading1Char"/>
    <w:uiPriority w:val="9"/>
    <w:qFormat/>
    <w:rsid w:val="00AA3546"/>
    <w:pPr>
      <w:keepNext/>
      <w:keepLines/>
      <w:pBdr>
        <w:bottom w:val="single" w:sz="4" w:space="1" w:color="auto"/>
      </w:pBdr>
      <w:shd w:val="clear" w:color="auto" w:fill="FFFFFF" w:themeFill="background1"/>
      <w:spacing w:after="240"/>
      <w:outlineLvl w:val="0"/>
    </w:pPr>
    <w:rPr>
      <w:rFonts w:eastAsiaTheme="majorEastAsia" w:cs="Segoe UI"/>
      <w:color w:val="0070C0"/>
      <w:sz w:val="28"/>
      <w:szCs w:val="28"/>
      <w:shd w:val="clear" w:color="auto" w:fill="FAF9F8"/>
      <w:lang w:val="en-US"/>
    </w:rPr>
  </w:style>
  <w:style w:type="paragraph" w:styleId="Heading2">
    <w:name w:val="heading 2"/>
    <w:basedOn w:val="Normal"/>
    <w:next w:val="Normal"/>
    <w:link w:val="Heading2Char"/>
    <w:uiPriority w:val="9"/>
    <w:unhideWhenUsed/>
    <w:qFormat/>
    <w:rsid w:val="00592EAC"/>
    <w:pPr>
      <w:keepNext/>
      <w:keepLines/>
      <w:shd w:val="clear" w:color="auto" w:fill="808080" w:themeFill="background1" w:themeFillShade="80"/>
      <w:spacing w:before="40" w:after="240"/>
      <w:outlineLvl w:val="1"/>
    </w:pPr>
    <w:rPr>
      <w:rFonts w:asciiTheme="majorHAnsi" w:eastAsiaTheme="majorEastAsia" w:hAnsiTheme="majorHAnsi" w:cstheme="majorBidi"/>
      <w:color w:val="FFFFFF"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03C"/>
    <w:rPr>
      <w:color w:val="0563C1" w:themeColor="hyperlink"/>
      <w:u w:val="single"/>
    </w:rPr>
  </w:style>
  <w:style w:type="character" w:styleId="UnresolvedMention">
    <w:name w:val="Unresolved Mention"/>
    <w:basedOn w:val="DefaultParagraphFont"/>
    <w:uiPriority w:val="99"/>
    <w:semiHidden/>
    <w:unhideWhenUsed/>
    <w:rsid w:val="00C3703C"/>
    <w:rPr>
      <w:color w:val="605E5C"/>
      <w:shd w:val="clear" w:color="auto" w:fill="E1DFDD"/>
    </w:rPr>
  </w:style>
  <w:style w:type="character" w:customStyle="1" w:styleId="Heading1Char">
    <w:name w:val="Heading 1 Char"/>
    <w:basedOn w:val="DefaultParagraphFont"/>
    <w:link w:val="Heading1"/>
    <w:uiPriority w:val="9"/>
    <w:rsid w:val="00AA3546"/>
    <w:rPr>
      <w:rFonts w:ascii="Segoe UI" w:eastAsiaTheme="majorEastAsia" w:hAnsi="Segoe UI" w:cs="Segoe UI"/>
      <w:color w:val="0070C0"/>
      <w:sz w:val="28"/>
      <w:szCs w:val="28"/>
      <w:shd w:val="clear" w:color="auto" w:fill="FFFFFF" w:themeFill="background1"/>
      <w:lang w:val="en-US"/>
    </w:rPr>
  </w:style>
  <w:style w:type="paragraph" w:styleId="TOCHeading">
    <w:name w:val="TOC Heading"/>
    <w:basedOn w:val="Heading1"/>
    <w:next w:val="Normal"/>
    <w:uiPriority w:val="39"/>
    <w:unhideWhenUsed/>
    <w:qFormat/>
    <w:rsid w:val="008F7281"/>
    <w:pPr>
      <w:outlineLvl w:val="9"/>
    </w:pPr>
  </w:style>
  <w:style w:type="paragraph" w:styleId="TOC1">
    <w:name w:val="toc 1"/>
    <w:basedOn w:val="Normal"/>
    <w:next w:val="Normal"/>
    <w:autoRedefine/>
    <w:uiPriority w:val="39"/>
    <w:unhideWhenUsed/>
    <w:rsid w:val="008F7281"/>
    <w:pPr>
      <w:spacing w:after="100"/>
    </w:pPr>
  </w:style>
  <w:style w:type="paragraph" w:styleId="Header">
    <w:name w:val="header"/>
    <w:basedOn w:val="Normal"/>
    <w:link w:val="HeaderChar"/>
    <w:uiPriority w:val="99"/>
    <w:unhideWhenUsed/>
    <w:rsid w:val="009A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4B1"/>
  </w:style>
  <w:style w:type="paragraph" w:styleId="Footer">
    <w:name w:val="footer"/>
    <w:basedOn w:val="Normal"/>
    <w:link w:val="FooterChar"/>
    <w:uiPriority w:val="99"/>
    <w:unhideWhenUsed/>
    <w:rsid w:val="009A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4B1"/>
  </w:style>
  <w:style w:type="paragraph" w:styleId="NoSpacing">
    <w:name w:val="No Spacing"/>
    <w:link w:val="NoSpacingChar"/>
    <w:uiPriority w:val="1"/>
    <w:qFormat/>
    <w:rsid w:val="003D31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D3128"/>
    <w:rPr>
      <w:rFonts w:eastAsiaTheme="minorEastAsia"/>
      <w:lang w:val="en-US"/>
    </w:rPr>
  </w:style>
  <w:style w:type="paragraph" w:styleId="ListParagraph">
    <w:name w:val="List Paragraph"/>
    <w:basedOn w:val="Normal"/>
    <w:uiPriority w:val="34"/>
    <w:qFormat/>
    <w:rsid w:val="005E0F5D"/>
    <w:pPr>
      <w:ind w:left="720"/>
      <w:contextualSpacing/>
    </w:pPr>
  </w:style>
  <w:style w:type="character" w:customStyle="1" w:styleId="Heading2Char">
    <w:name w:val="Heading 2 Char"/>
    <w:basedOn w:val="DefaultParagraphFont"/>
    <w:link w:val="Heading2"/>
    <w:uiPriority w:val="9"/>
    <w:rsid w:val="00592EAC"/>
    <w:rPr>
      <w:rFonts w:asciiTheme="majorHAnsi" w:eastAsiaTheme="majorEastAsia" w:hAnsiTheme="majorHAnsi" w:cstheme="majorBidi"/>
      <w:color w:val="FFFFFF" w:themeColor="background1"/>
      <w:sz w:val="26"/>
      <w:szCs w:val="26"/>
      <w:shd w:val="clear" w:color="auto" w:fill="808080" w:themeFill="background1" w:themeFillShade="80"/>
    </w:rPr>
  </w:style>
  <w:style w:type="numbering" w:customStyle="1" w:styleId="Style1">
    <w:name w:val="Style1"/>
    <w:uiPriority w:val="99"/>
    <w:rsid w:val="00E948D4"/>
    <w:pPr>
      <w:numPr>
        <w:numId w:val="3"/>
      </w:numPr>
    </w:pPr>
  </w:style>
  <w:style w:type="numbering" w:customStyle="1" w:styleId="Blue">
    <w:name w:val="Blue"/>
    <w:uiPriority w:val="99"/>
    <w:rsid w:val="009F089E"/>
    <w:pPr>
      <w:numPr>
        <w:numId w:val="4"/>
      </w:numPr>
    </w:pPr>
  </w:style>
  <w:style w:type="paragraph" w:styleId="TOC2">
    <w:name w:val="toc 2"/>
    <w:basedOn w:val="Normal"/>
    <w:next w:val="Normal"/>
    <w:autoRedefine/>
    <w:uiPriority w:val="39"/>
    <w:unhideWhenUsed/>
    <w:rsid w:val="000B54C4"/>
    <w:pPr>
      <w:spacing w:after="100"/>
      <w:ind w:left="220"/>
    </w:pPr>
  </w:style>
  <w:style w:type="character" w:styleId="Strong">
    <w:name w:val="Strong"/>
    <w:basedOn w:val="DefaultParagraphFont"/>
    <w:uiPriority w:val="22"/>
    <w:qFormat/>
    <w:rsid w:val="00EB7A8F"/>
    <w:rPr>
      <w:b/>
      <w:bCs/>
    </w:rPr>
  </w:style>
  <w:style w:type="paragraph" w:styleId="Quote">
    <w:name w:val="Quote"/>
    <w:basedOn w:val="Normal"/>
    <w:next w:val="Normal"/>
    <w:link w:val="QuoteChar"/>
    <w:uiPriority w:val="29"/>
    <w:qFormat/>
    <w:rsid w:val="001469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69EC"/>
    <w:rPr>
      <w:rFonts w:ascii="Segoe UI" w:hAnsi="Segoe U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3411">
      <w:bodyDiv w:val="1"/>
      <w:marLeft w:val="0"/>
      <w:marRight w:val="0"/>
      <w:marTop w:val="0"/>
      <w:marBottom w:val="0"/>
      <w:divBdr>
        <w:top w:val="none" w:sz="0" w:space="0" w:color="auto"/>
        <w:left w:val="none" w:sz="0" w:space="0" w:color="auto"/>
        <w:bottom w:val="none" w:sz="0" w:space="0" w:color="auto"/>
        <w:right w:val="none" w:sz="0" w:space="0" w:color="auto"/>
      </w:divBdr>
    </w:div>
    <w:div w:id="9826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hamplainrac.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1380757718" TargetMode="External"/><Relationship Id="rId22"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14655F-9458-4C88-A032-6C1C35649B7E}" type="doc">
      <dgm:prSet loTypeId="urn:microsoft.com/office/officeart/2011/layout/CircleProcess" loCatId="process" qsTypeId="urn:microsoft.com/office/officeart/2005/8/quickstyle/3d4" qsCatId="3D" csTypeId="urn:microsoft.com/office/officeart/2005/8/colors/colorful5" csCatId="colorful" phldr="1"/>
      <dgm:spPr/>
      <dgm:t>
        <a:bodyPr/>
        <a:lstStyle/>
        <a:p>
          <a:endParaRPr lang="en-CA"/>
        </a:p>
      </dgm:t>
    </dgm:pt>
    <dgm:pt modelId="{C30C5F0E-1D61-4E31-9538-BDFEC54CB9FE}">
      <dgm:prSet phldrT="[Text]"/>
      <dgm:spPr/>
      <dgm:t>
        <a:bodyPr/>
        <a:lstStyle/>
        <a:p>
          <a:pPr algn="ctr"/>
          <a:r>
            <a:rPr lang="en-CA"/>
            <a:t>$30 Admission to College</a:t>
          </a:r>
        </a:p>
      </dgm:t>
    </dgm:pt>
    <dgm:pt modelId="{194CF138-3C23-4F17-BDBC-AF54FE8DD98D}" type="parTrans" cxnId="{9C7C1C26-DE53-461E-A63B-AF106DBD18DF}">
      <dgm:prSet/>
      <dgm:spPr/>
      <dgm:t>
        <a:bodyPr/>
        <a:lstStyle/>
        <a:p>
          <a:pPr algn="ctr"/>
          <a:endParaRPr lang="en-CA"/>
        </a:p>
      </dgm:t>
    </dgm:pt>
    <dgm:pt modelId="{385C11A3-7336-4264-B61A-2A67897205A7}" type="sibTrans" cxnId="{9C7C1C26-DE53-461E-A63B-AF106DBD18DF}">
      <dgm:prSet/>
      <dgm:spPr/>
      <dgm:t>
        <a:bodyPr/>
        <a:lstStyle/>
        <a:p>
          <a:pPr algn="ctr"/>
          <a:endParaRPr lang="en-CA"/>
        </a:p>
      </dgm:t>
    </dgm:pt>
    <dgm:pt modelId="{A0E72D73-117D-44AA-A66A-74E33064AE00}">
      <dgm:prSet phldrT="[Text]"/>
      <dgm:spPr/>
      <dgm:t>
        <a:bodyPr/>
        <a:lstStyle/>
        <a:p>
          <a:pPr algn="ctr"/>
          <a:r>
            <a:rPr lang="en-CA"/>
            <a:t>$45 </a:t>
          </a:r>
        </a:p>
        <a:p>
          <a:pPr algn="ctr"/>
          <a:r>
            <a:rPr lang="en-CA"/>
            <a:t>RAC File Analysis</a:t>
          </a:r>
        </a:p>
      </dgm:t>
    </dgm:pt>
    <dgm:pt modelId="{2F324B86-2D7F-4598-8D59-3BBE98BA6A43}" type="parTrans" cxnId="{3DCD3F78-13C6-4892-8B16-C793F0C9C86A}">
      <dgm:prSet/>
      <dgm:spPr/>
      <dgm:t>
        <a:bodyPr/>
        <a:lstStyle/>
        <a:p>
          <a:pPr algn="ctr"/>
          <a:endParaRPr lang="en-CA"/>
        </a:p>
      </dgm:t>
    </dgm:pt>
    <dgm:pt modelId="{0009FD44-E82C-4713-A90E-DD932FCE612C}" type="sibTrans" cxnId="{3DCD3F78-13C6-4892-8B16-C793F0C9C86A}">
      <dgm:prSet/>
      <dgm:spPr/>
      <dgm:t>
        <a:bodyPr/>
        <a:lstStyle/>
        <a:p>
          <a:pPr algn="ctr"/>
          <a:endParaRPr lang="en-CA"/>
        </a:p>
      </dgm:t>
    </dgm:pt>
    <dgm:pt modelId="{755FF8EC-A1CD-4802-AB3A-996E06FB044F}">
      <dgm:prSet phldrT="[Text]"/>
      <dgm:spPr/>
      <dgm:t>
        <a:bodyPr/>
        <a:lstStyle/>
        <a:p>
          <a:pPr algn="ctr"/>
          <a:r>
            <a:rPr lang="en-CA"/>
            <a:t>$40 </a:t>
          </a:r>
        </a:p>
        <a:p>
          <a:pPr algn="ctr"/>
          <a:r>
            <a:rPr lang="en-CA"/>
            <a:t>per Competency</a:t>
          </a:r>
        </a:p>
      </dgm:t>
    </dgm:pt>
    <dgm:pt modelId="{280E1183-02EF-4461-B022-19A3C56E78AF}" type="parTrans" cxnId="{ABA95653-45D3-4166-A92D-670AFF2B6B1B}">
      <dgm:prSet/>
      <dgm:spPr/>
      <dgm:t>
        <a:bodyPr/>
        <a:lstStyle/>
        <a:p>
          <a:pPr algn="ctr"/>
          <a:endParaRPr lang="en-CA"/>
        </a:p>
      </dgm:t>
    </dgm:pt>
    <dgm:pt modelId="{E2DE7428-BA37-49B5-9061-DE3D708B31C9}" type="sibTrans" cxnId="{ABA95653-45D3-4166-A92D-670AFF2B6B1B}">
      <dgm:prSet/>
      <dgm:spPr/>
      <dgm:t>
        <a:bodyPr/>
        <a:lstStyle/>
        <a:p>
          <a:pPr algn="ctr"/>
          <a:endParaRPr lang="en-CA"/>
        </a:p>
      </dgm:t>
    </dgm:pt>
    <dgm:pt modelId="{8E01673C-A1F4-48F6-93A6-F7F153648F7A}">
      <dgm:prSet phldrT="[Text]"/>
      <dgm:spPr/>
      <dgm:t>
        <a:bodyPr/>
        <a:lstStyle/>
        <a:p>
          <a:pPr algn="ctr"/>
          <a:r>
            <a:rPr lang="en-CA"/>
            <a:t>TOTAL $575</a:t>
          </a:r>
        </a:p>
      </dgm:t>
    </dgm:pt>
    <dgm:pt modelId="{50EAC232-3F21-4988-BDCB-3C427DAEE5E6}" type="parTrans" cxnId="{A8F58D0F-A230-4552-98DE-69B5B1B360A4}">
      <dgm:prSet/>
      <dgm:spPr/>
      <dgm:t>
        <a:bodyPr/>
        <a:lstStyle/>
        <a:p>
          <a:pPr algn="ctr"/>
          <a:endParaRPr lang="en-CA"/>
        </a:p>
      </dgm:t>
    </dgm:pt>
    <dgm:pt modelId="{175C2CC8-6A9B-4334-86F5-967D096BDFB6}" type="sibTrans" cxnId="{A8F58D0F-A230-4552-98DE-69B5B1B360A4}">
      <dgm:prSet/>
      <dgm:spPr/>
      <dgm:t>
        <a:bodyPr/>
        <a:lstStyle/>
        <a:p>
          <a:pPr algn="ctr"/>
          <a:endParaRPr lang="en-CA"/>
        </a:p>
      </dgm:t>
    </dgm:pt>
    <dgm:pt modelId="{31B02272-DED3-4931-97AC-F3B83FFA40F1}" type="pres">
      <dgm:prSet presAssocID="{5214655F-9458-4C88-A032-6C1C35649B7E}" presName="Name0" presStyleCnt="0">
        <dgm:presLayoutVars>
          <dgm:chMax val="11"/>
          <dgm:chPref val="11"/>
          <dgm:dir/>
          <dgm:resizeHandles/>
        </dgm:presLayoutVars>
      </dgm:prSet>
      <dgm:spPr/>
    </dgm:pt>
    <dgm:pt modelId="{93137678-648D-48B4-9900-857FF3E34CC1}" type="pres">
      <dgm:prSet presAssocID="{8E01673C-A1F4-48F6-93A6-F7F153648F7A}" presName="Accent4" presStyleCnt="0"/>
      <dgm:spPr/>
    </dgm:pt>
    <dgm:pt modelId="{9FB10113-2AFE-41DD-88CB-C18CEFD6B8C7}" type="pres">
      <dgm:prSet presAssocID="{8E01673C-A1F4-48F6-93A6-F7F153648F7A}" presName="Accent" presStyleLbl="node1" presStyleIdx="0" presStyleCnt="4"/>
      <dgm:spPr/>
    </dgm:pt>
    <dgm:pt modelId="{9E5A1D4C-27A3-4A09-A36C-9A877A5C765A}" type="pres">
      <dgm:prSet presAssocID="{8E01673C-A1F4-48F6-93A6-F7F153648F7A}" presName="ParentBackground4" presStyleCnt="0"/>
      <dgm:spPr/>
    </dgm:pt>
    <dgm:pt modelId="{E864E97F-2CD6-4D78-8942-C203AD25640D}" type="pres">
      <dgm:prSet presAssocID="{8E01673C-A1F4-48F6-93A6-F7F153648F7A}" presName="ParentBackground" presStyleLbl="fgAcc1" presStyleIdx="0" presStyleCnt="4"/>
      <dgm:spPr/>
    </dgm:pt>
    <dgm:pt modelId="{25F3DF1E-4A96-43C5-916B-76D137E19D81}" type="pres">
      <dgm:prSet presAssocID="{8E01673C-A1F4-48F6-93A6-F7F153648F7A}" presName="Parent4" presStyleLbl="revTx" presStyleIdx="0" presStyleCnt="0">
        <dgm:presLayoutVars>
          <dgm:chMax val="1"/>
          <dgm:chPref val="1"/>
          <dgm:bulletEnabled val="1"/>
        </dgm:presLayoutVars>
      </dgm:prSet>
      <dgm:spPr/>
    </dgm:pt>
    <dgm:pt modelId="{5E360F5A-8201-4F27-A9D9-BD78A9C1B990}" type="pres">
      <dgm:prSet presAssocID="{755FF8EC-A1CD-4802-AB3A-996E06FB044F}" presName="Accent3" presStyleCnt="0"/>
      <dgm:spPr/>
    </dgm:pt>
    <dgm:pt modelId="{06E65AA3-ABB8-4EC5-A79D-74AFB959F7F4}" type="pres">
      <dgm:prSet presAssocID="{755FF8EC-A1CD-4802-AB3A-996E06FB044F}" presName="Accent" presStyleLbl="node1" presStyleIdx="1" presStyleCnt="4"/>
      <dgm:spPr/>
    </dgm:pt>
    <dgm:pt modelId="{532D0219-D019-4FD5-B0DE-A4DC0EF10498}" type="pres">
      <dgm:prSet presAssocID="{755FF8EC-A1CD-4802-AB3A-996E06FB044F}" presName="ParentBackground3" presStyleCnt="0"/>
      <dgm:spPr/>
    </dgm:pt>
    <dgm:pt modelId="{9E50A316-2858-4A67-98A8-3AD867EE32BE}" type="pres">
      <dgm:prSet presAssocID="{755FF8EC-A1CD-4802-AB3A-996E06FB044F}" presName="ParentBackground" presStyleLbl="fgAcc1" presStyleIdx="1" presStyleCnt="4"/>
      <dgm:spPr/>
    </dgm:pt>
    <dgm:pt modelId="{3BFE865F-5345-48E6-9031-3FB465114D04}" type="pres">
      <dgm:prSet presAssocID="{755FF8EC-A1CD-4802-AB3A-996E06FB044F}" presName="Parent3" presStyleLbl="revTx" presStyleIdx="0" presStyleCnt="0">
        <dgm:presLayoutVars>
          <dgm:chMax val="1"/>
          <dgm:chPref val="1"/>
          <dgm:bulletEnabled val="1"/>
        </dgm:presLayoutVars>
      </dgm:prSet>
      <dgm:spPr/>
    </dgm:pt>
    <dgm:pt modelId="{E63A7C2F-2B76-4883-91BE-37E383DD3C83}" type="pres">
      <dgm:prSet presAssocID="{A0E72D73-117D-44AA-A66A-74E33064AE00}" presName="Accent2" presStyleCnt="0"/>
      <dgm:spPr/>
    </dgm:pt>
    <dgm:pt modelId="{0E28CE5B-4D71-40BF-B110-49399BE060A0}" type="pres">
      <dgm:prSet presAssocID="{A0E72D73-117D-44AA-A66A-74E33064AE00}" presName="Accent" presStyleLbl="node1" presStyleIdx="2" presStyleCnt="4"/>
      <dgm:spPr/>
    </dgm:pt>
    <dgm:pt modelId="{CBD2C6CD-B53D-4B4C-B2DA-A51862EF16A3}" type="pres">
      <dgm:prSet presAssocID="{A0E72D73-117D-44AA-A66A-74E33064AE00}" presName="ParentBackground2" presStyleCnt="0"/>
      <dgm:spPr/>
    </dgm:pt>
    <dgm:pt modelId="{72DD7584-FB70-4C9F-B62A-15E9A9C25BCA}" type="pres">
      <dgm:prSet presAssocID="{A0E72D73-117D-44AA-A66A-74E33064AE00}" presName="ParentBackground" presStyleLbl="fgAcc1" presStyleIdx="2" presStyleCnt="4" custLinFactNeighborX="-1257" custLinFactNeighborY="-838"/>
      <dgm:spPr/>
    </dgm:pt>
    <dgm:pt modelId="{252D6310-373D-4DD2-A48B-6C5591F5DBF2}" type="pres">
      <dgm:prSet presAssocID="{A0E72D73-117D-44AA-A66A-74E33064AE00}" presName="Parent2" presStyleLbl="revTx" presStyleIdx="0" presStyleCnt="0">
        <dgm:presLayoutVars>
          <dgm:chMax val="1"/>
          <dgm:chPref val="1"/>
          <dgm:bulletEnabled val="1"/>
        </dgm:presLayoutVars>
      </dgm:prSet>
      <dgm:spPr/>
    </dgm:pt>
    <dgm:pt modelId="{F7C80B1A-6759-4DC3-8B53-EE9B89E9F7FE}" type="pres">
      <dgm:prSet presAssocID="{C30C5F0E-1D61-4E31-9538-BDFEC54CB9FE}" presName="Accent1" presStyleCnt="0"/>
      <dgm:spPr/>
    </dgm:pt>
    <dgm:pt modelId="{2DE00B36-EFA0-4DD0-AAD7-9244DE54353E}" type="pres">
      <dgm:prSet presAssocID="{C30C5F0E-1D61-4E31-9538-BDFEC54CB9FE}" presName="Accent" presStyleLbl="node1" presStyleIdx="3" presStyleCnt="4"/>
      <dgm:spPr/>
    </dgm:pt>
    <dgm:pt modelId="{06951EEF-6118-497E-8F1C-878BCBEC72AB}" type="pres">
      <dgm:prSet presAssocID="{C30C5F0E-1D61-4E31-9538-BDFEC54CB9FE}" presName="ParentBackground1" presStyleCnt="0"/>
      <dgm:spPr/>
    </dgm:pt>
    <dgm:pt modelId="{15B839C3-53D6-45A3-A8F7-76ACF6CF805B}" type="pres">
      <dgm:prSet presAssocID="{C30C5F0E-1D61-4E31-9538-BDFEC54CB9FE}" presName="ParentBackground" presStyleLbl="fgAcc1" presStyleIdx="3" presStyleCnt="4"/>
      <dgm:spPr/>
    </dgm:pt>
    <dgm:pt modelId="{997D3513-ED3E-4AA7-B887-A8DFDABA192E}" type="pres">
      <dgm:prSet presAssocID="{C30C5F0E-1D61-4E31-9538-BDFEC54CB9FE}" presName="Parent1" presStyleLbl="revTx" presStyleIdx="0" presStyleCnt="0">
        <dgm:presLayoutVars>
          <dgm:chMax val="1"/>
          <dgm:chPref val="1"/>
          <dgm:bulletEnabled val="1"/>
        </dgm:presLayoutVars>
      </dgm:prSet>
      <dgm:spPr/>
    </dgm:pt>
  </dgm:ptLst>
  <dgm:cxnLst>
    <dgm:cxn modelId="{A8F58D0F-A230-4552-98DE-69B5B1B360A4}" srcId="{5214655F-9458-4C88-A032-6C1C35649B7E}" destId="{8E01673C-A1F4-48F6-93A6-F7F153648F7A}" srcOrd="3" destOrd="0" parTransId="{50EAC232-3F21-4988-BDCB-3C427DAEE5E6}" sibTransId="{175C2CC8-6A9B-4334-86F5-967D096BDFB6}"/>
    <dgm:cxn modelId="{866CD61E-EC2E-42D5-A94A-688FCBEC9229}" type="presOf" srcId="{755FF8EC-A1CD-4802-AB3A-996E06FB044F}" destId="{3BFE865F-5345-48E6-9031-3FB465114D04}" srcOrd="1" destOrd="0" presId="urn:microsoft.com/office/officeart/2011/layout/CircleProcess"/>
    <dgm:cxn modelId="{9C7C1C26-DE53-461E-A63B-AF106DBD18DF}" srcId="{5214655F-9458-4C88-A032-6C1C35649B7E}" destId="{C30C5F0E-1D61-4E31-9538-BDFEC54CB9FE}" srcOrd="0" destOrd="0" parTransId="{194CF138-3C23-4F17-BDBC-AF54FE8DD98D}" sibTransId="{385C11A3-7336-4264-B61A-2A67897205A7}"/>
    <dgm:cxn modelId="{54352135-8AAF-4682-ADAC-CF53CAC06516}" type="presOf" srcId="{8E01673C-A1F4-48F6-93A6-F7F153648F7A}" destId="{25F3DF1E-4A96-43C5-916B-76D137E19D81}" srcOrd="1" destOrd="0" presId="urn:microsoft.com/office/officeart/2011/layout/CircleProcess"/>
    <dgm:cxn modelId="{EEBEF85B-7FA7-4C52-BC16-ECABE0FCA166}" type="presOf" srcId="{A0E72D73-117D-44AA-A66A-74E33064AE00}" destId="{72DD7584-FB70-4C9F-B62A-15E9A9C25BCA}" srcOrd="0" destOrd="0" presId="urn:microsoft.com/office/officeart/2011/layout/CircleProcess"/>
    <dgm:cxn modelId="{56E0E45F-5786-465F-9C2B-8B705ED12376}" type="presOf" srcId="{755FF8EC-A1CD-4802-AB3A-996E06FB044F}" destId="{9E50A316-2858-4A67-98A8-3AD867EE32BE}" srcOrd="0" destOrd="0" presId="urn:microsoft.com/office/officeart/2011/layout/CircleProcess"/>
    <dgm:cxn modelId="{D4DD644D-438E-4007-B7D8-B0D80407E80D}" type="presOf" srcId="{A0E72D73-117D-44AA-A66A-74E33064AE00}" destId="{252D6310-373D-4DD2-A48B-6C5591F5DBF2}" srcOrd="1" destOrd="0" presId="urn:microsoft.com/office/officeart/2011/layout/CircleProcess"/>
    <dgm:cxn modelId="{ABA95653-45D3-4166-A92D-670AFF2B6B1B}" srcId="{5214655F-9458-4C88-A032-6C1C35649B7E}" destId="{755FF8EC-A1CD-4802-AB3A-996E06FB044F}" srcOrd="2" destOrd="0" parTransId="{280E1183-02EF-4461-B022-19A3C56E78AF}" sibTransId="{E2DE7428-BA37-49B5-9061-DE3D708B31C9}"/>
    <dgm:cxn modelId="{3DCD3F78-13C6-4892-8B16-C793F0C9C86A}" srcId="{5214655F-9458-4C88-A032-6C1C35649B7E}" destId="{A0E72D73-117D-44AA-A66A-74E33064AE00}" srcOrd="1" destOrd="0" parTransId="{2F324B86-2D7F-4598-8D59-3BBE98BA6A43}" sibTransId="{0009FD44-E82C-4713-A90E-DD932FCE612C}"/>
    <dgm:cxn modelId="{C89F6589-3381-485E-8442-75BD44A7EE74}" type="presOf" srcId="{C30C5F0E-1D61-4E31-9538-BDFEC54CB9FE}" destId="{997D3513-ED3E-4AA7-B887-A8DFDABA192E}" srcOrd="1" destOrd="0" presId="urn:microsoft.com/office/officeart/2011/layout/CircleProcess"/>
    <dgm:cxn modelId="{34D8AB93-C0AB-4CE8-922E-CA0CEBA89724}" type="presOf" srcId="{8E01673C-A1F4-48F6-93A6-F7F153648F7A}" destId="{E864E97F-2CD6-4D78-8942-C203AD25640D}" srcOrd="0" destOrd="0" presId="urn:microsoft.com/office/officeart/2011/layout/CircleProcess"/>
    <dgm:cxn modelId="{EAB6819B-7A63-48AF-A9D4-49F859B9FC1F}" type="presOf" srcId="{5214655F-9458-4C88-A032-6C1C35649B7E}" destId="{31B02272-DED3-4931-97AC-F3B83FFA40F1}" srcOrd="0" destOrd="0" presId="urn:microsoft.com/office/officeart/2011/layout/CircleProcess"/>
    <dgm:cxn modelId="{F7F440E9-30CF-446F-9660-DD8BD57DB4F7}" type="presOf" srcId="{C30C5F0E-1D61-4E31-9538-BDFEC54CB9FE}" destId="{15B839C3-53D6-45A3-A8F7-76ACF6CF805B}" srcOrd="0" destOrd="0" presId="urn:microsoft.com/office/officeart/2011/layout/CircleProcess"/>
    <dgm:cxn modelId="{0E3ECE1A-EAE6-4268-905F-62F5A39EC7EB}" type="presParOf" srcId="{31B02272-DED3-4931-97AC-F3B83FFA40F1}" destId="{93137678-648D-48B4-9900-857FF3E34CC1}" srcOrd="0" destOrd="0" presId="urn:microsoft.com/office/officeart/2011/layout/CircleProcess"/>
    <dgm:cxn modelId="{ECAB50B9-96DF-4517-BF60-5C11106AE877}" type="presParOf" srcId="{93137678-648D-48B4-9900-857FF3E34CC1}" destId="{9FB10113-2AFE-41DD-88CB-C18CEFD6B8C7}" srcOrd="0" destOrd="0" presId="urn:microsoft.com/office/officeart/2011/layout/CircleProcess"/>
    <dgm:cxn modelId="{F9029052-1B3C-40F8-B18C-4D7CBEB7FA7C}" type="presParOf" srcId="{31B02272-DED3-4931-97AC-F3B83FFA40F1}" destId="{9E5A1D4C-27A3-4A09-A36C-9A877A5C765A}" srcOrd="1" destOrd="0" presId="urn:microsoft.com/office/officeart/2011/layout/CircleProcess"/>
    <dgm:cxn modelId="{74C1E06A-33D4-4ADA-8048-234FE9C24476}" type="presParOf" srcId="{9E5A1D4C-27A3-4A09-A36C-9A877A5C765A}" destId="{E864E97F-2CD6-4D78-8942-C203AD25640D}" srcOrd="0" destOrd="0" presId="urn:microsoft.com/office/officeart/2011/layout/CircleProcess"/>
    <dgm:cxn modelId="{45B6523A-1872-4E80-94CC-870A3876AC70}" type="presParOf" srcId="{31B02272-DED3-4931-97AC-F3B83FFA40F1}" destId="{25F3DF1E-4A96-43C5-916B-76D137E19D81}" srcOrd="2" destOrd="0" presId="urn:microsoft.com/office/officeart/2011/layout/CircleProcess"/>
    <dgm:cxn modelId="{874A3A20-0F76-476D-B693-FDB818529536}" type="presParOf" srcId="{31B02272-DED3-4931-97AC-F3B83FFA40F1}" destId="{5E360F5A-8201-4F27-A9D9-BD78A9C1B990}" srcOrd="3" destOrd="0" presId="urn:microsoft.com/office/officeart/2011/layout/CircleProcess"/>
    <dgm:cxn modelId="{3F789882-129A-4D27-8ACC-C94147B81C30}" type="presParOf" srcId="{5E360F5A-8201-4F27-A9D9-BD78A9C1B990}" destId="{06E65AA3-ABB8-4EC5-A79D-74AFB959F7F4}" srcOrd="0" destOrd="0" presId="urn:microsoft.com/office/officeart/2011/layout/CircleProcess"/>
    <dgm:cxn modelId="{90E44E69-D0E8-44E6-BA2D-AE9D8973983A}" type="presParOf" srcId="{31B02272-DED3-4931-97AC-F3B83FFA40F1}" destId="{532D0219-D019-4FD5-B0DE-A4DC0EF10498}" srcOrd="4" destOrd="0" presId="urn:microsoft.com/office/officeart/2011/layout/CircleProcess"/>
    <dgm:cxn modelId="{6070F4B9-F6D2-4D06-AB75-BCCB92A884E6}" type="presParOf" srcId="{532D0219-D019-4FD5-B0DE-A4DC0EF10498}" destId="{9E50A316-2858-4A67-98A8-3AD867EE32BE}" srcOrd="0" destOrd="0" presId="urn:microsoft.com/office/officeart/2011/layout/CircleProcess"/>
    <dgm:cxn modelId="{262B6117-4912-4F77-8F4A-F8C2BC939DE3}" type="presParOf" srcId="{31B02272-DED3-4931-97AC-F3B83FFA40F1}" destId="{3BFE865F-5345-48E6-9031-3FB465114D04}" srcOrd="5" destOrd="0" presId="urn:microsoft.com/office/officeart/2011/layout/CircleProcess"/>
    <dgm:cxn modelId="{070398D9-4D1F-4453-93A4-2E5D8291BDCD}" type="presParOf" srcId="{31B02272-DED3-4931-97AC-F3B83FFA40F1}" destId="{E63A7C2F-2B76-4883-91BE-37E383DD3C83}" srcOrd="6" destOrd="0" presId="urn:microsoft.com/office/officeart/2011/layout/CircleProcess"/>
    <dgm:cxn modelId="{90426CF4-0ED7-453E-A855-AEDB679416D3}" type="presParOf" srcId="{E63A7C2F-2B76-4883-91BE-37E383DD3C83}" destId="{0E28CE5B-4D71-40BF-B110-49399BE060A0}" srcOrd="0" destOrd="0" presId="urn:microsoft.com/office/officeart/2011/layout/CircleProcess"/>
    <dgm:cxn modelId="{DF74BE66-CAE5-44B6-ACDB-D320AA0998E0}" type="presParOf" srcId="{31B02272-DED3-4931-97AC-F3B83FFA40F1}" destId="{CBD2C6CD-B53D-4B4C-B2DA-A51862EF16A3}" srcOrd="7" destOrd="0" presId="urn:microsoft.com/office/officeart/2011/layout/CircleProcess"/>
    <dgm:cxn modelId="{1EDA1720-406A-4D17-AF42-45F8DFE6C554}" type="presParOf" srcId="{CBD2C6CD-B53D-4B4C-B2DA-A51862EF16A3}" destId="{72DD7584-FB70-4C9F-B62A-15E9A9C25BCA}" srcOrd="0" destOrd="0" presId="urn:microsoft.com/office/officeart/2011/layout/CircleProcess"/>
    <dgm:cxn modelId="{C77C0623-CBB3-4833-AC0A-8AD44CA836AB}" type="presParOf" srcId="{31B02272-DED3-4931-97AC-F3B83FFA40F1}" destId="{252D6310-373D-4DD2-A48B-6C5591F5DBF2}" srcOrd="8" destOrd="0" presId="urn:microsoft.com/office/officeart/2011/layout/CircleProcess"/>
    <dgm:cxn modelId="{82B793A6-0076-4712-8711-910E8C5AA253}" type="presParOf" srcId="{31B02272-DED3-4931-97AC-F3B83FFA40F1}" destId="{F7C80B1A-6759-4DC3-8B53-EE9B89E9F7FE}" srcOrd="9" destOrd="0" presId="urn:microsoft.com/office/officeart/2011/layout/CircleProcess"/>
    <dgm:cxn modelId="{A628955D-0D06-4E4F-9AD2-278139B14A18}" type="presParOf" srcId="{F7C80B1A-6759-4DC3-8B53-EE9B89E9F7FE}" destId="{2DE00B36-EFA0-4DD0-AAD7-9244DE54353E}" srcOrd="0" destOrd="0" presId="urn:microsoft.com/office/officeart/2011/layout/CircleProcess"/>
    <dgm:cxn modelId="{2F7B6E9D-83BE-4A6E-B5EA-D4879A8D8083}" type="presParOf" srcId="{31B02272-DED3-4931-97AC-F3B83FFA40F1}" destId="{06951EEF-6118-497E-8F1C-878BCBEC72AB}" srcOrd="10" destOrd="0" presId="urn:microsoft.com/office/officeart/2011/layout/CircleProcess"/>
    <dgm:cxn modelId="{C282C666-906B-4162-9FAD-5ACDC80C1D72}" type="presParOf" srcId="{06951EEF-6118-497E-8F1C-878BCBEC72AB}" destId="{15B839C3-53D6-45A3-A8F7-76ACF6CF805B}" srcOrd="0" destOrd="0" presId="urn:microsoft.com/office/officeart/2011/layout/CircleProcess"/>
    <dgm:cxn modelId="{82F89762-41E8-4050-AA28-DC2017F81EC8}" type="presParOf" srcId="{31B02272-DED3-4931-97AC-F3B83FFA40F1}" destId="{997D3513-ED3E-4AA7-B887-A8DFDABA192E}" srcOrd="11" destOrd="0" presId="urn:microsoft.com/office/officeart/2011/layout/Circle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B10113-2AFE-41DD-88CB-C18CEFD6B8C7}">
      <dsp:nvSpPr>
        <dsp:cNvPr id="0" name=""/>
        <dsp:cNvSpPr/>
      </dsp:nvSpPr>
      <dsp:spPr>
        <a:xfrm>
          <a:off x="4439668" y="791155"/>
          <a:ext cx="1328694" cy="1328762"/>
        </a:xfrm>
        <a:prstGeom prst="ellipse">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864E97F-2CD6-4D78-8942-C203AD25640D}">
      <dsp:nvSpPr>
        <dsp:cNvPr id="0" name=""/>
        <dsp:cNvSpPr/>
      </dsp:nvSpPr>
      <dsp:spPr>
        <a:xfrm>
          <a:off x="4484110" y="835455"/>
          <a:ext cx="1240380" cy="1240162"/>
        </a:xfrm>
        <a:prstGeom prst="ellipse">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CA" sz="1300" kern="1200"/>
            <a:t>TOTAL $575</a:t>
          </a:r>
        </a:p>
      </dsp:txBody>
      <dsp:txXfrm>
        <a:off x="4661307" y="1012654"/>
        <a:ext cx="885986" cy="885764"/>
      </dsp:txXfrm>
    </dsp:sp>
    <dsp:sp modelId="{06E65AA3-ABB8-4EC5-A79D-74AFB959F7F4}">
      <dsp:nvSpPr>
        <dsp:cNvPr id="0" name=""/>
        <dsp:cNvSpPr/>
      </dsp:nvSpPr>
      <dsp:spPr>
        <a:xfrm rot="2700000">
          <a:off x="3060823" y="791061"/>
          <a:ext cx="1328716" cy="1328716"/>
        </a:xfrm>
        <a:prstGeom prst="teardrop">
          <a:avLst>
            <a:gd name="adj" fmla="val 100000"/>
          </a:avLst>
        </a:prstGeom>
        <a:solidFill>
          <a:schemeClr val="accent5">
            <a:hueOff val="-2252848"/>
            <a:satOff val="-5806"/>
            <a:lumOff val="-392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E50A316-2858-4A67-98A8-3AD867EE32BE}">
      <dsp:nvSpPr>
        <dsp:cNvPr id="0" name=""/>
        <dsp:cNvSpPr/>
      </dsp:nvSpPr>
      <dsp:spPr>
        <a:xfrm>
          <a:off x="3110973" y="835455"/>
          <a:ext cx="1240380" cy="1240162"/>
        </a:xfrm>
        <a:prstGeom prst="ellipse">
          <a:avLst/>
        </a:prstGeom>
        <a:solidFill>
          <a:schemeClr val="lt1">
            <a:alpha val="90000"/>
            <a:hueOff val="0"/>
            <a:satOff val="0"/>
            <a:lumOff val="0"/>
            <a:alphaOff val="0"/>
          </a:schemeClr>
        </a:solidFill>
        <a:ln w="6350" cap="flat" cmpd="sng" algn="ctr">
          <a:solidFill>
            <a:schemeClr val="accent5">
              <a:hueOff val="-2252848"/>
              <a:satOff val="-5806"/>
              <a:lumOff val="-3922"/>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CA" sz="1300" kern="1200"/>
            <a:t>$40 </a:t>
          </a:r>
        </a:p>
        <a:p>
          <a:pPr marL="0" lvl="0" indent="0" algn="ctr" defTabSz="577850">
            <a:lnSpc>
              <a:spcPct val="90000"/>
            </a:lnSpc>
            <a:spcBef>
              <a:spcPct val="0"/>
            </a:spcBef>
            <a:spcAft>
              <a:spcPct val="35000"/>
            </a:spcAft>
            <a:buNone/>
          </a:pPr>
          <a:r>
            <a:rPr lang="en-CA" sz="1300" kern="1200"/>
            <a:t>per Competency</a:t>
          </a:r>
        </a:p>
      </dsp:txBody>
      <dsp:txXfrm>
        <a:off x="3288170" y="1012654"/>
        <a:ext cx="885986" cy="885764"/>
      </dsp:txXfrm>
    </dsp:sp>
    <dsp:sp modelId="{0E28CE5B-4D71-40BF-B110-49399BE060A0}">
      <dsp:nvSpPr>
        <dsp:cNvPr id="0" name=""/>
        <dsp:cNvSpPr/>
      </dsp:nvSpPr>
      <dsp:spPr>
        <a:xfrm rot="2700000">
          <a:off x="1693384" y="791061"/>
          <a:ext cx="1328716" cy="1328716"/>
        </a:xfrm>
        <a:prstGeom prst="teardrop">
          <a:avLst>
            <a:gd name="adj" fmla="val 100000"/>
          </a:avLst>
        </a:prstGeom>
        <a:solidFill>
          <a:schemeClr val="accent5">
            <a:hueOff val="-4505695"/>
            <a:satOff val="-11613"/>
            <a:lumOff val="-784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2DD7584-FB70-4C9F-B62A-15E9A9C25BCA}">
      <dsp:nvSpPr>
        <dsp:cNvPr id="0" name=""/>
        <dsp:cNvSpPr/>
      </dsp:nvSpPr>
      <dsp:spPr>
        <a:xfrm>
          <a:off x="1722245" y="825062"/>
          <a:ext cx="1240380" cy="1240162"/>
        </a:xfrm>
        <a:prstGeom prst="ellipse">
          <a:avLst/>
        </a:prstGeom>
        <a:solidFill>
          <a:schemeClr val="lt1">
            <a:alpha val="90000"/>
            <a:hueOff val="0"/>
            <a:satOff val="0"/>
            <a:lumOff val="0"/>
            <a:alphaOff val="0"/>
          </a:schemeClr>
        </a:solidFill>
        <a:ln w="6350" cap="flat" cmpd="sng" algn="ctr">
          <a:solidFill>
            <a:schemeClr val="accent5">
              <a:hueOff val="-4505695"/>
              <a:satOff val="-11613"/>
              <a:lumOff val="-7843"/>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CA" sz="1300" kern="1200"/>
            <a:t>$45 </a:t>
          </a:r>
        </a:p>
        <a:p>
          <a:pPr marL="0" lvl="0" indent="0" algn="ctr" defTabSz="577850">
            <a:lnSpc>
              <a:spcPct val="90000"/>
            </a:lnSpc>
            <a:spcBef>
              <a:spcPct val="0"/>
            </a:spcBef>
            <a:spcAft>
              <a:spcPct val="35000"/>
            </a:spcAft>
            <a:buNone/>
          </a:pPr>
          <a:r>
            <a:rPr lang="en-CA" sz="1300" kern="1200"/>
            <a:t>RAC File Analysis</a:t>
          </a:r>
        </a:p>
      </dsp:txBody>
      <dsp:txXfrm>
        <a:off x="1899442" y="1002261"/>
        <a:ext cx="885986" cy="885764"/>
      </dsp:txXfrm>
    </dsp:sp>
    <dsp:sp modelId="{2DE00B36-EFA0-4DD0-AAD7-9244DE54353E}">
      <dsp:nvSpPr>
        <dsp:cNvPr id="0" name=""/>
        <dsp:cNvSpPr/>
      </dsp:nvSpPr>
      <dsp:spPr>
        <a:xfrm rot="2700000">
          <a:off x="320248" y="791061"/>
          <a:ext cx="1328716" cy="1328716"/>
        </a:xfrm>
        <a:prstGeom prst="teardrop">
          <a:avLst>
            <a:gd name="adj" fmla="val 100000"/>
          </a:avLst>
        </a:prstGeom>
        <a:solidFill>
          <a:schemeClr val="accent5">
            <a:hueOff val="-6758543"/>
            <a:satOff val="-17419"/>
            <a:lumOff val="-1176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5B839C3-53D6-45A3-A8F7-76ACF6CF805B}">
      <dsp:nvSpPr>
        <dsp:cNvPr id="0" name=""/>
        <dsp:cNvSpPr/>
      </dsp:nvSpPr>
      <dsp:spPr>
        <a:xfrm>
          <a:off x="364700" y="835455"/>
          <a:ext cx="1240380" cy="1240162"/>
        </a:xfrm>
        <a:prstGeom prst="ellipse">
          <a:avLst/>
        </a:prstGeom>
        <a:solidFill>
          <a:schemeClr val="lt1">
            <a:alpha val="90000"/>
            <a:hueOff val="0"/>
            <a:satOff val="0"/>
            <a:lumOff val="0"/>
            <a:alphaOff val="0"/>
          </a:schemeClr>
        </a:solidFill>
        <a:ln w="6350" cap="flat" cmpd="sng" algn="ctr">
          <a:solidFill>
            <a:schemeClr val="accent5">
              <a:hueOff val="-6758543"/>
              <a:satOff val="-17419"/>
              <a:lumOff val="-11765"/>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CA" sz="1300" kern="1200"/>
            <a:t>$30 Admission to College</a:t>
          </a:r>
        </a:p>
      </dsp:txBody>
      <dsp:txXfrm>
        <a:off x="541897" y="1012654"/>
        <a:ext cx="885986" cy="885764"/>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71db01-8c2d-4d11-ab55-30d4185263a7">
      <UserInfo>
        <DisplayName>Matt Refghi</DisplayName>
        <AccountId>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3206EB278EA2449B2E542EBB1EF97F" ma:contentTypeVersion="6" ma:contentTypeDescription="Create a new document." ma:contentTypeScope="" ma:versionID="0e429e69865a4b4760cb69267840408d">
  <xsd:schema xmlns:xsd="http://www.w3.org/2001/XMLSchema" xmlns:xs="http://www.w3.org/2001/XMLSchema" xmlns:p="http://schemas.microsoft.com/office/2006/metadata/properties" xmlns:ns2="127c75d5-3136-47b9-9fe1-388493fae6c3" xmlns:ns3="a271db01-8c2d-4d11-ab55-30d4185263a7" targetNamespace="http://schemas.microsoft.com/office/2006/metadata/properties" ma:root="true" ma:fieldsID="1582134f913ac67e7e0408acb0b70b69" ns2:_="" ns3:_="">
    <xsd:import namespace="127c75d5-3136-47b9-9fe1-388493fae6c3"/>
    <xsd:import namespace="a271db01-8c2d-4d11-ab55-30d418526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75d5-3136-47b9-9fe1-388493fa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1db01-8c2d-4d11-ab55-30d4185263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8C3E0-D2BE-40AD-98B4-EC1413BB7A5D}">
  <ds:schemaRefs>
    <ds:schemaRef ds:uri="http://schemas.microsoft.com/office/2006/metadata/properties"/>
    <ds:schemaRef ds:uri="http://schemas.microsoft.com/office/infopath/2007/PartnerControls"/>
    <ds:schemaRef ds:uri="http://purl.org/dc/elements/1.1/"/>
    <ds:schemaRef ds:uri="127c75d5-3136-47b9-9fe1-388493fae6c3"/>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a271db01-8c2d-4d11-ab55-30d4185263a7"/>
  </ds:schemaRefs>
</ds:datastoreItem>
</file>

<file path=customXml/itemProps2.xml><?xml version="1.0" encoding="utf-8"?>
<ds:datastoreItem xmlns:ds="http://schemas.openxmlformats.org/officeDocument/2006/customXml" ds:itemID="{0C8B0D51-6B20-4651-9CB5-AA020D26B89C}">
  <ds:schemaRefs>
    <ds:schemaRef ds:uri="http://schemas.openxmlformats.org/officeDocument/2006/bibliography"/>
  </ds:schemaRefs>
</ds:datastoreItem>
</file>

<file path=customXml/itemProps3.xml><?xml version="1.0" encoding="utf-8"?>
<ds:datastoreItem xmlns:ds="http://schemas.openxmlformats.org/officeDocument/2006/customXml" ds:itemID="{C5C52A20-861D-4A63-9368-B21CFF0F9089}">
  <ds:schemaRefs>
    <ds:schemaRef ds:uri="http://schemas.microsoft.com/sharepoint/v3/contenttype/forms"/>
  </ds:schemaRefs>
</ds:datastoreItem>
</file>

<file path=customXml/itemProps4.xml><?xml version="1.0" encoding="utf-8"?>
<ds:datastoreItem xmlns:ds="http://schemas.openxmlformats.org/officeDocument/2006/customXml" ds:itemID="{DE8CB3FE-079F-4946-BDF3-8C7EA9271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75d5-3136-47b9-9fe1-388493fae6c3"/>
    <ds:schemaRef ds:uri="a271db01-8c2d-4d11-ab55-30d418526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Links>
    <vt:vector size="96" baseType="variant">
      <vt:variant>
        <vt:i4>5832783</vt:i4>
      </vt:variant>
      <vt:variant>
        <vt:i4>90</vt:i4>
      </vt:variant>
      <vt:variant>
        <vt:i4>0</vt:i4>
      </vt:variant>
      <vt:variant>
        <vt:i4>5</vt:i4>
      </vt:variant>
      <vt:variant>
        <vt:lpwstr>http://www.champlainrac.com/</vt:lpwstr>
      </vt:variant>
      <vt:variant>
        <vt:lpwstr/>
      </vt:variant>
      <vt:variant>
        <vt:i4>5505035</vt:i4>
      </vt:variant>
      <vt:variant>
        <vt:i4>87</vt:i4>
      </vt:variant>
      <vt:variant>
        <vt:i4>0</vt:i4>
      </vt:variant>
      <vt:variant>
        <vt:i4>5</vt:i4>
      </vt:variant>
      <vt:variant>
        <vt:lpwstr>https://us02web.zoom.us/j/81380757718</vt:lpwstr>
      </vt:variant>
      <vt:variant>
        <vt:lpwstr/>
      </vt:variant>
      <vt:variant>
        <vt:i4>1703988</vt:i4>
      </vt:variant>
      <vt:variant>
        <vt:i4>80</vt:i4>
      </vt:variant>
      <vt:variant>
        <vt:i4>0</vt:i4>
      </vt:variant>
      <vt:variant>
        <vt:i4>5</vt:i4>
      </vt:variant>
      <vt:variant>
        <vt:lpwstr/>
      </vt:variant>
      <vt:variant>
        <vt:lpwstr>_Toc61504935</vt:lpwstr>
      </vt:variant>
      <vt:variant>
        <vt:i4>1769524</vt:i4>
      </vt:variant>
      <vt:variant>
        <vt:i4>74</vt:i4>
      </vt:variant>
      <vt:variant>
        <vt:i4>0</vt:i4>
      </vt:variant>
      <vt:variant>
        <vt:i4>5</vt:i4>
      </vt:variant>
      <vt:variant>
        <vt:lpwstr/>
      </vt:variant>
      <vt:variant>
        <vt:lpwstr>_Toc61504934</vt:lpwstr>
      </vt:variant>
      <vt:variant>
        <vt:i4>1835060</vt:i4>
      </vt:variant>
      <vt:variant>
        <vt:i4>68</vt:i4>
      </vt:variant>
      <vt:variant>
        <vt:i4>0</vt:i4>
      </vt:variant>
      <vt:variant>
        <vt:i4>5</vt:i4>
      </vt:variant>
      <vt:variant>
        <vt:lpwstr/>
      </vt:variant>
      <vt:variant>
        <vt:lpwstr>_Toc61504933</vt:lpwstr>
      </vt:variant>
      <vt:variant>
        <vt:i4>1900596</vt:i4>
      </vt:variant>
      <vt:variant>
        <vt:i4>62</vt:i4>
      </vt:variant>
      <vt:variant>
        <vt:i4>0</vt:i4>
      </vt:variant>
      <vt:variant>
        <vt:i4>5</vt:i4>
      </vt:variant>
      <vt:variant>
        <vt:lpwstr/>
      </vt:variant>
      <vt:variant>
        <vt:lpwstr>_Toc61504932</vt:lpwstr>
      </vt:variant>
      <vt:variant>
        <vt:i4>1966132</vt:i4>
      </vt:variant>
      <vt:variant>
        <vt:i4>56</vt:i4>
      </vt:variant>
      <vt:variant>
        <vt:i4>0</vt:i4>
      </vt:variant>
      <vt:variant>
        <vt:i4>5</vt:i4>
      </vt:variant>
      <vt:variant>
        <vt:lpwstr/>
      </vt:variant>
      <vt:variant>
        <vt:lpwstr>_Toc61504931</vt:lpwstr>
      </vt:variant>
      <vt:variant>
        <vt:i4>2031668</vt:i4>
      </vt:variant>
      <vt:variant>
        <vt:i4>50</vt:i4>
      </vt:variant>
      <vt:variant>
        <vt:i4>0</vt:i4>
      </vt:variant>
      <vt:variant>
        <vt:i4>5</vt:i4>
      </vt:variant>
      <vt:variant>
        <vt:lpwstr/>
      </vt:variant>
      <vt:variant>
        <vt:lpwstr>_Toc61504930</vt:lpwstr>
      </vt:variant>
      <vt:variant>
        <vt:i4>1441845</vt:i4>
      </vt:variant>
      <vt:variant>
        <vt:i4>44</vt:i4>
      </vt:variant>
      <vt:variant>
        <vt:i4>0</vt:i4>
      </vt:variant>
      <vt:variant>
        <vt:i4>5</vt:i4>
      </vt:variant>
      <vt:variant>
        <vt:lpwstr/>
      </vt:variant>
      <vt:variant>
        <vt:lpwstr>_Toc61504929</vt:lpwstr>
      </vt:variant>
      <vt:variant>
        <vt:i4>1507381</vt:i4>
      </vt:variant>
      <vt:variant>
        <vt:i4>38</vt:i4>
      </vt:variant>
      <vt:variant>
        <vt:i4>0</vt:i4>
      </vt:variant>
      <vt:variant>
        <vt:i4>5</vt:i4>
      </vt:variant>
      <vt:variant>
        <vt:lpwstr/>
      </vt:variant>
      <vt:variant>
        <vt:lpwstr>_Toc61504928</vt:lpwstr>
      </vt:variant>
      <vt:variant>
        <vt:i4>1572917</vt:i4>
      </vt:variant>
      <vt:variant>
        <vt:i4>32</vt:i4>
      </vt:variant>
      <vt:variant>
        <vt:i4>0</vt:i4>
      </vt:variant>
      <vt:variant>
        <vt:i4>5</vt:i4>
      </vt:variant>
      <vt:variant>
        <vt:lpwstr/>
      </vt:variant>
      <vt:variant>
        <vt:lpwstr>_Toc61504927</vt:lpwstr>
      </vt:variant>
      <vt:variant>
        <vt:i4>1638453</vt:i4>
      </vt:variant>
      <vt:variant>
        <vt:i4>26</vt:i4>
      </vt:variant>
      <vt:variant>
        <vt:i4>0</vt:i4>
      </vt:variant>
      <vt:variant>
        <vt:i4>5</vt:i4>
      </vt:variant>
      <vt:variant>
        <vt:lpwstr/>
      </vt:variant>
      <vt:variant>
        <vt:lpwstr>_Toc61504926</vt:lpwstr>
      </vt:variant>
      <vt:variant>
        <vt:i4>1703989</vt:i4>
      </vt:variant>
      <vt:variant>
        <vt:i4>20</vt:i4>
      </vt:variant>
      <vt:variant>
        <vt:i4>0</vt:i4>
      </vt:variant>
      <vt:variant>
        <vt:i4>5</vt:i4>
      </vt:variant>
      <vt:variant>
        <vt:lpwstr/>
      </vt:variant>
      <vt:variant>
        <vt:lpwstr>_Toc61504925</vt:lpwstr>
      </vt:variant>
      <vt:variant>
        <vt:i4>1769525</vt:i4>
      </vt:variant>
      <vt:variant>
        <vt:i4>14</vt:i4>
      </vt:variant>
      <vt:variant>
        <vt:i4>0</vt:i4>
      </vt:variant>
      <vt:variant>
        <vt:i4>5</vt:i4>
      </vt:variant>
      <vt:variant>
        <vt:lpwstr/>
      </vt:variant>
      <vt:variant>
        <vt:lpwstr>_Toc61504924</vt:lpwstr>
      </vt:variant>
      <vt:variant>
        <vt:i4>1835061</vt:i4>
      </vt:variant>
      <vt:variant>
        <vt:i4>8</vt:i4>
      </vt:variant>
      <vt:variant>
        <vt:i4>0</vt:i4>
      </vt:variant>
      <vt:variant>
        <vt:i4>5</vt:i4>
      </vt:variant>
      <vt:variant>
        <vt:lpwstr/>
      </vt:variant>
      <vt:variant>
        <vt:lpwstr>_Toc61504923</vt:lpwstr>
      </vt:variant>
      <vt:variant>
        <vt:i4>1900597</vt:i4>
      </vt:variant>
      <vt:variant>
        <vt:i4>2</vt:i4>
      </vt:variant>
      <vt:variant>
        <vt:i4>0</vt:i4>
      </vt:variant>
      <vt:variant>
        <vt:i4>5</vt:i4>
      </vt:variant>
      <vt:variant>
        <vt:lpwstr/>
      </vt:variant>
      <vt:variant>
        <vt:lpwstr>_Toc61504922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Leggett</dc:creator>
  <cp:keywords/>
  <dc:description/>
  <cp:lastModifiedBy>Sandra Leggett</cp:lastModifiedBy>
  <cp:revision>2</cp:revision>
  <dcterms:created xsi:type="dcterms:W3CDTF">2021-01-14T13:23:00Z</dcterms:created>
  <dcterms:modified xsi:type="dcterms:W3CDTF">2021-01-14T13:23:00Z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0x010100593206EB278EA2449B2E542EBB1EF97F</vt:lpwstr>
  </property>
</Properties>
</file>